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1F2F" w14:textId="77777777" w:rsidR="00F840B4" w:rsidRPr="004053BF" w:rsidRDefault="00F840B4" w:rsidP="00F840B4">
      <w:pPr>
        <w:jc w:val="both"/>
        <w:rPr>
          <w:rFonts w:asciiTheme="minorHAnsi" w:hAnsiTheme="minorHAnsi" w:cstheme="minorHAnsi"/>
        </w:rPr>
      </w:pPr>
      <w:r w:rsidRPr="004053BF">
        <w:rPr>
          <w:rFonts w:asciiTheme="minorHAnsi" w:hAnsiTheme="minorHAnsi" w:cstheme="minorHAnsi"/>
          <w:noProof/>
        </w:rPr>
        <w:drawing>
          <wp:inline distT="0" distB="0" distL="0" distR="0" wp14:anchorId="121EFDB0" wp14:editId="49F6FF1C">
            <wp:extent cx="2514600" cy="815340"/>
            <wp:effectExtent l="19050" t="0" r="0" b="0"/>
            <wp:docPr id="1" name="Picture 1" descr="Christie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ie_RGB_LowRes"/>
                    <pic:cNvPicPr>
                      <a:picLocks noChangeAspect="1" noChangeArrowheads="1"/>
                    </pic:cNvPicPr>
                  </pic:nvPicPr>
                  <pic:blipFill>
                    <a:blip r:embed="rId9" cstate="print"/>
                    <a:srcRect/>
                    <a:stretch>
                      <a:fillRect/>
                    </a:stretch>
                  </pic:blipFill>
                  <pic:spPr bwMode="auto">
                    <a:xfrm>
                      <a:off x="0" y="0"/>
                      <a:ext cx="2514600" cy="815340"/>
                    </a:xfrm>
                    <a:prstGeom prst="rect">
                      <a:avLst/>
                    </a:prstGeom>
                    <a:noFill/>
                    <a:ln w="9525">
                      <a:noFill/>
                      <a:miter lim="800000"/>
                      <a:headEnd/>
                      <a:tailEnd/>
                    </a:ln>
                  </pic:spPr>
                </pic:pic>
              </a:graphicData>
            </a:graphic>
          </wp:inline>
        </w:drawing>
      </w:r>
    </w:p>
    <w:p w14:paraId="73D338B2" w14:textId="43237B6A" w:rsidR="00F840B4" w:rsidRPr="004053BF" w:rsidRDefault="00F840B4" w:rsidP="00F840B4">
      <w:pPr>
        <w:jc w:val="right"/>
        <w:rPr>
          <w:rFonts w:asciiTheme="minorHAnsi" w:hAnsiTheme="minorHAnsi" w:cstheme="minorHAnsi"/>
          <w:b/>
          <w:sz w:val="24"/>
          <w:szCs w:val="24"/>
        </w:rPr>
      </w:pPr>
      <w:r w:rsidRPr="004053BF">
        <w:rPr>
          <w:rFonts w:asciiTheme="minorHAnsi" w:hAnsiTheme="minorHAnsi" w:cstheme="minorHAnsi"/>
          <w:b/>
          <w:sz w:val="24"/>
        </w:rPr>
        <w:t>欢迎莅临</w:t>
      </w:r>
      <w:r w:rsidRPr="004053BF">
        <w:rPr>
          <w:rFonts w:asciiTheme="minorHAnsi" w:hAnsiTheme="minorHAnsi" w:cstheme="minorHAnsi"/>
          <w:b/>
          <w:sz w:val="24"/>
        </w:rPr>
        <w:t>E</w:t>
      </w:r>
      <w:r w:rsidR="000C46BB">
        <w:rPr>
          <w:rFonts w:asciiTheme="minorHAnsi" w:hAnsiTheme="minorHAnsi" w:cstheme="minorHAnsi" w:hint="eastAsia"/>
          <w:b/>
          <w:sz w:val="24"/>
        </w:rPr>
        <w:t>馆</w:t>
      </w:r>
      <w:r w:rsidRPr="004053BF">
        <w:rPr>
          <w:rFonts w:asciiTheme="minorHAnsi" w:hAnsiTheme="minorHAnsi" w:cstheme="minorHAnsi"/>
          <w:b/>
          <w:sz w:val="24"/>
        </w:rPr>
        <w:t>EA2-</w:t>
      </w:r>
      <w:proofErr w:type="gramStart"/>
      <w:r w:rsidRPr="004053BF">
        <w:rPr>
          <w:rFonts w:asciiTheme="minorHAnsi" w:hAnsiTheme="minorHAnsi" w:cstheme="minorHAnsi"/>
          <w:b/>
          <w:sz w:val="24"/>
        </w:rPr>
        <w:t>01</w:t>
      </w:r>
      <w:r w:rsidRPr="004053BF">
        <w:rPr>
          <w:rFonts w:asciiTheme="minorHAnsi" w:hAnsiTheme="minorHAnsi" w:cstheme="minorHAnsi"/>
          <w:b/>
          <w:sz w:val="24"/>
        </w:rPr>
        <w:t>号</w:t>
      </w:r>
      <w:r w:rsidR="000C46BB" w:rsidRPr="004053BF">
        <w:rPr>
          <w:rFonts w:asciiTheme="minorHAnsi" w:hAnsiTheme="minorHAnsi" w:cstheme="minorHAnsi"/>
          <w:b/>
          <w:sz w:val="24"/>
        </w:rPr>
        <w:t>科视</w:t>
      </w:r>
      <w:proofErr w:type="gramEnd"/>
      <w:r w:rsidR="000C46BB" w:rsidRPr="004053BF">
        <w:rPr>
          <w:rFonts w:asciiTheme="minorHAnsi" w:hAnsiTheme="minorHAnsi" w:cstheme="minorHAnsi"/>
          <w:b/>
          <w:sz w:val="24"/>
        </w:rPr>
        <w:t>Christie</w:t>
      </w:r>
      <w:r w:rsidRPr="004053BF">
        <w:rPr>
          <w:rFonts w:asciiTheme="minorHAnsi" w:hAnsiTheme="minorHAnsi" w:cstheme="minorHAnsi"/>
          <w:b/>
          <w:sz w:val="24"/>
        </w:rPr>
        <w:t>展位</w:t>
      </w:r>
      <w:r w:rsidRPr="004053BF">
        <w:rPr>
          <w:rFonts w:asciiTheme="minorHAnsi" w:hAnsiTheme="minorHAnsi" w:cstheme="minorHAnsi"/>
          <w:b/>
          <w:color w:val="FF0000"/>
          <w:sz w:val="24"/>
        </w:rPr>
        <w:t xml:space="preserve"> </w:t>
      </w:r>
      <w:r w:rsidRPr="004053BF">
        <w:rPr>
          <w:rFonts w:asciiTheme="minorHAnsi" w:hAnsiTheme="minorHAnsi" w:cstheme="minorHAnsi"/>
          <w:b/>
          <w:sz w:val="24"/>
        </w:rPr>
        <w:t xml:space="preserve"> </w:t>
      </w:r>
    </w:p>
    <w:p w14:paraId="0932F0CA" w14:textId="77777777" w:rsidR="00F840B4" w:rsidRPr="004053BF" w:rsidRDefault="00F840B4" w:rsidP="00F840B4">
      <w:pPr>
        <w:pStyle w:val="Heading1"/>
        <w:spacing w:before="0" w:after="0"/>
        <w:jc w:val="center"/>
        <w:rPr>
          <w:rFonts w:asciiTheme="minorHAnsi" w:hAnsiTheme="minorHAnsi" w:cstheme="minorHAnsi"/>
        </w:rPr>
      </w:pPr>
    </w:p>
    <w:p w14:paraId="024C2D0F" w14:textId="1F35584B" w:rsidR="00F840B4" w:rsidRPr="004053BF" w:rsidRDefault="00CD69C2" w:rsidP="00011951">
      <w:pPr>
        <w:pStyle w:val="Heading1"/>
        <w:spacing w:before="0" w:after="0"/>
        <w:jc w:val="center"/>
        <w:rPr>
          <w:rFonts w:asciiTheme="minorHAnsi" w:hAnsiTheme="minorHAnsi" w:cstheme="minorHAnsi"/>
          <w:sz w:val="28"/>
          <w:szCs w:val="28"/>
        </w:rPr>
      </w:pPr>
      <w:proofErr w:type="gramStart"/>
      <w:r w:rsidRPr="004053BF">
        <w:rPr>
          <w:rFonts w:asciiTheme="minorHAnsi" w:hAnsiTheme="minorHAnsi" w:cstheme="minorHAnsi"/>
          <w:sz w:val="28"/>
        </w:rPr>
        <w:t>科视</w:t>
      </w:r>
      <w:proofErr w:type="gramEnd"/>
      <w:r w:rsidR="00F840B4" w:rsidRPr="004053BF">
        <w:rPr>
          <w:rFonts w:asciiTheme="minorHAnsi" w:hAnsiTheme="minorHAnsi" w:cstheme="minorHAnsi"/>
          <w:sz w:val="28"/>
        </w:rPr>
        <w:t>Christie</w:t>
      </w:r>
      <w:r w:rsidR="00F840B4" w:rsidRPr="004053BF">
        <w:rPr>
          <w:rFonts w:asciiTheme="minorHAnsi" w:hAnsiTheme="minorHAnsi" w:cstheme="minorHAnsi"/>
          <w:sz w:val="28"/>
        </w:rPr>
        <w:t>将在</w:t>
      </w:r>
      <w:r w:rsidR="00F840B4" w:rsidRPr="004053BF">
        <w:rPr>
          <w:rFonts w:asciiTheme="minorHAnsi" w:hAnsiTheme="minorHAnsi" w:cstheme="minorHAnsi"/>
          <w:sz w:val="28"/>
        </w:rPr>
        <w:t>InfoComm China 2023</w:t>
      </w:r>
      <w:r w:rsidR="00F840B4" w:rsidRPr="004053BF">
        <w:rPr>
          <w:rFonts w:asciiTheme="minorHAnsi" w:hAnsiTheme="minorHAnsi" w:cstheme="minorHAnsi"/>
          <w:sz w:val="28"/>
        </w:rPr>
        <w:t>展示</w:t>
      </w:r>
      <w:r w:rsidR="00011951" w:rsidRPr="004053BF">
        <w:rPr>
          <w:rFonts w:asciiTheme="minorHAnsi" w:hAnsiTheme="minorHAnsi" w:cstheme="minorHAnsi"/>
          <w:sz w:val="28"/>
        </w:rPr>
        <w:t>面向主题娱乐应用的</w:t>
      </w:r>
      <w:r w:rsidR="00F840B4" w:rsidRPr="004053BF">
        <w:rPr>
          <w:rFonts w:asciiTheme="minorHAnsi" w:hAnsiTheme="minorHAnsi" w:cstheme="minorHAnsi"/>
          <w:sz w:val="28"/>
        </w:rPr>
        <w:t>先进视觉技术和集成式解决方案</w:t>
      </w:r>
    </w:p>
    <w:p w14:paraId="179B8A42" w14:textId="77777777" w:rsidR="00F840B4" w:rsidRPr="004053BF" w:rsidRDefault="00F840B4" w:rsidP="002B5078">
      <w:pPr>
        <w:rPr>
          <w:rFonts w:asciiTheme="minorHAnsi" w:hAnsiTheme="minorHAnsi" w:cstheme="minorHAnsi"/>
          <w:b/>
          <w:sz w:val="24"/>
          <w:szCs w:val="24"/>
        </w:rPr>
      </w:pPr>
    </w:p>
    <w:p w14:paraId="7E056F9C" w14:textId="711B91BF" w:rsidR="00E21D60" w:rsidRPr="004053BF" w:rsidRDefault="00444382" w:rsidP="00F840B4">
      <w:pPr>
        <w:rPr>
          <w:rFonts w:asciiTheme="minorHAnsi" w:hAnsiTheme="minorHAnsi" w:cstheme="minorHAnsi"/>
          <w:sz w:val="24"/>
          <w:szCs w:val="24"/>
        </w:rPr>
      </w:pPr>
      <w:r w:rsidRPr="004053BF">
        <w:rPr>
          <w:rFonts w:asciiTheme="minorHAnsi" w:eastAsiaTheme="minorEastAsia" w:hAnsiTheme="minorHAnsi" w:cstheme="minorHAnsi"/>
          <w:b/>
          <w:sz w:val="24"/>
        </w:rPr>
        <w:t>北京（</w:t>
      </w:r>
      <w:r w:rsidRPr="004053BF">
        <w:rPr>
          <w:rFonts w:asciiTheme="minorHAnsi" w:eastAsiaTheme="minorEastAsia" w:hAnsiTheme="minorHAnsi" w:cstheme="minorHAnsi"/>
          <w:b/>
          <w:sz w:val="24"/>
        </w:rPr>
        <w:t>2023</w:t>
      </w:r>
      <w:r w:rsidRPr="004053BF">
        <w:rPr>
          <w:rFonts w:asciiTheme="minorHAnsi" w:eastAsiaTheme="minorEastAsia" w:hAnsiTheme="minorHAnsi" w:cstheme="minorHAnsi"/>
          <w:b/>
          <w:sz w:val="24"/>
        </w:rPr>
        <w:t>年</w:t>
      </w:r>
      <w:r w:rsidRPr="004053BF">
        <w:rPr>
          <w:rFonts w:asciiTheme="minorHAnsi" w:eastAsiaTheme="minorEastAsia" w:hAnsiTheme="minorHAnsi" w:cstheme="minorHAnsi"/>
          <w:b/>
          <w:sz w:val="24"/>
        </w:rPr>
        <w:t>7</w:t>
      </w:r>
      <w:r w:rsidRPr="004053BF">
        <w:rPr>
          <w:rFonts w:asciiTheme="minorHAnsi" w:eastAsiaTheme="minorEastAsia" w:hAnsiTheme="minorHAnsi" w:cstheme="minorHAnsi"/>
          <w:b/>
          <w:sz w:val="24"/>
        </w:rPr>
        <w:t>月</w:t>
      </w:r>
      <w:r w:rsidRPr="004053BF">
        <w:rPr>
          <w:rFonts w:asciiTheme="minorHAnsi" w:eastAsiaTheme="minorEastAsia" w:hAnsiTheme="minorHAnsi" w:cstheme="minorHAnsi"/>
          <w:b/>
          <w:sz w:val="24"/>
        </w:rPr>
        <w:t>13</w:t>
      </w:r>
      <w:r w:rsidRPr="004053BF">
        <w:rPr>
          <w:rFonts w:asciiTheme="minorHAnsi" w:eastAsiaTheme="minorEastAsia" w:hAnsiTheme="minorHAnsi" w:cstheme="minorHAnsi"/>
          <w:b/>
          <w:sz w:val="24"/>
        </w:rPr>
        <w:t>日）</w:t>
      </w:r>
      <w:r w:rsidR="004053BF" w:rsidRPr="004053BF">
        <w:rPr>
          <w:rFonts w:asciiTheme="minorHAnsi" w:eastAsiaTheme="minorEastAsia" w:hAnsiTheme="minorHAnsi" w:cstheme="minorHAnsi"/>
          <w:b/>
          <w:sz w:val="24"/>
        </w:rPr>
        <w:t>：</w:t>
      </w:r>
      <w:r w:rsidRPr="004053BF">
        <w:rPr>
          <w:rFonts w:asciiTheme="minorHAnsi" w:eastAsiaTheme="minorEastAsia" w:hAnsiTheme="minorHAnsi" w:cstheme="minorHAnsi"/>
          <w:sz w:val="24"/>
        </w:rPr>
        <w:t>以激发非凡体验为己任的行业领导者</w:t>
      </w:r>
      <w:hyperlink r:id="rId10" w:history="1">
        <w:proofErr w:type="gramStart"/>
        <w:r w:rsidRPr="004053BF">
          <w:rPr>
            <w:rStyle w:val="Hyperlink"/>
            <w:rFonts w:asciiTheme="minorHAnsi" w:eastAsiaTheme="minorEastAsia" w:hAnsiTheme="minorHAnsi" w:cstheme="minorHAnsi"/>
            <w:sz w:val="24"/>
          </w:rPr>
          <w:t>科视</w:t>
        </w:r>
        <w:proofErr w:type="gramEnd"/>
        <w:r w:rsidRPr="004053BF">
          <w:rPr>
            <w:rStyle w:val="Hyperlink"/>
            <w:rFonts w:asciiTheme="minorHAnsi" w:eastAsiaTheme="minorEastAsia" w:hAnsiTheme="minorHAnsi" w:cstheme="minorHAnsi"/>
            <w:sz w:val="24"/>
          </w:rPr>
          <w:t>Christie</w:t>
        </w:r>
        <w:r w:rsidRPr="004053BF">
          <w:rPr>
            <w:rStyle w:val="Hyperlink"/>
            <w:rFonts w:asciiTheme="minorHAnsi" w:eastAsiaTheme="minorEastAsia" w:hAnsiTheme="minorHAnsi" w:cstheme="minorHAnsi"/>
            <w:sz w:val="24"/>
            <w:vertAlign w:val="superscript"/>
          </w:rPr>
          <w:t>®</w:t>
        </w:r>
      </w:hyperlink>
      <w:r w:rsidR="003D558B" w:rsidRPr="004053BF">
        <w:rPr>
          <w:rStyle w:val="Hyperlink"/>
          <w:rFonts w:asciiTheme="minorHAnsi" w:eastAsiaTheme="minorEastAsia" w:hAnsiTheme="minorHAnsi" w:cstheme="minorHAnsi"/>
          <w:sz w:val="24"/>
          <w:u w:val="none"/>
        </w:rPr>
        <w:t xml:space="preserve"> </w:t>
      </w:r>
      <w:r w:rsidRPr="004053BF">
        <w:rPr>
          <w:rFonts w:asciiTheme="minorHAnsi" w:hAnsiTheme="minorHAnsi" w:cstheme="minorHAnsi"/>
          <w:sz w:val="24"/>
        </w:rPr>
        <w:t>将在于</w:t>
      </w:r>
      <w:r w:rsidRPr="004053BF">
        <w:rPr>
          <w:rFonts w:asciiTheme="minorHAnsi" w:hAnsiTheme="minorHAnsi" w:cstheme="minorHAnsi"/>
          <w:sz w:val="24"/>
        </w:rPr>
        <w:t>7</w:t>
      </w:r>
      <w:r w:rsidRPr="004053BF">
        <w:rPr>
          <w:rFonts w:asciiTheme="minorHAnsi" w:hAnsiTheme="minorHAnsi" w:cstheme="minorHAnsi"/>
          <w:sz w:val="24"/>
        </w:rPr>
        <w:t>月</w:t>
      </w:r>
      <w:r w:rsidRPr="004053BF">
        <w:rPr>
          <w:rFonts w:asciiTheme="minorHAnsi" w:hAnsiTheme="minorHAnsi" w:cstheme="minorHAnsi"/>
          <w:sz w:val="24"/>
        </w:rPr>
        <w:t>19-21</w:t>
      </w:r>
      <w:r w:rsidRPr="004053BF">
        <w:rPr>
          <w:rFonts w:asciiTheme="minorHAnsi" w:hAnsiTheme="minorHAnsi" w:cstheme="minorHAnsi"/>
          <w:sz w:val="24"/>
        </w:rPr>
        <w:t>日在中国国家会议中心举办的</w:t>
      </w:r>
      <w:hyperlink r:id="rId11" w:history="1">
        <w:r w:rsidRPr="004053BF">
          <w:rPr>
            <w:rStyle w:val="Hyperlink"/>
            <w:rFonts w:asciiTheme="minorHAnsi" w:hAnsiTheme="minorHAnsi" w:cstheme="minorHAnsi"/>
            <w:sz w:val="24"/>
          </w:rPr>
          <w:t>InfoComm China 2023</w:t>
        </w:r>
      </w:hyperlink>
      <w:r w:rsidR="000C46BB">
        <w:rPr>
          <w:rFonts w:asciiTheme="minorHAnsi" w:hAnsiTheme="minorHAnsi" w:cstheme="minorHAnsi" w:hint="eastAsia"/>
          <w:sz w:val="24"/>
        </w:rPr>
        <w:t>展会</w:t>
      </w:r>
      <w:r w:rsidRPr="004053BF">
        <w:rPr>
          <w:rFonts w:asciiTheme="minorHAnsi" w:hAnsiTheme="minorHAnsi" w:cstheme="minorHAnsi"/>
          <w:sz w:val="24"/>
        </w:rPr>
        <w:t>上展示</w:t>
      </w:r>
      <w:r w:rsidR="00011951" w:rsidRPr="004053BF">
        <w:rPr>
          <w:rFonts w:asciiTheme="minorHAnsi" w:hAnsiTheme="minorHAnsi" w:cstheme="minorHAnsi"/>
          <w:sz w:val="24"/>
        </w:rPr>
        <w:t>面向主题娱乐应用的</w:t>
      </w:r>
      <w:r w:rsidRPr="004053BF">
        <w:rPr>
          <w:rFonts w:asciiTheme="minorHAnsi" w:hAnsiTheme="minorHAnsi" w:cstheme="minorHAnsi"/>
          <w:sz w:val="24"/>
        </w:rPr>
        <w:t>全面端到端视觉技术和集成式解决方案。</w:t>
      </w:r>
      <w:r w:rsidRPr="004053BF">
        <w:rPr>
          <w:rFonts w:asciiTheme="minorHAnsi" w:hAnsiTheme="minorHAnsi" w:cstheme="minorHAnsi"/>
          <w:sz w:val="24"/>
        </w:rPr>
        <w:t xml:space="preserve"> </w:t>
      </w:r>
    </w:p>
    <w:p w14:paraId="3BCE88FE" w14:textId="77777777" w:rsidR="00E14026" w:rsidRDefault="00E14026" w:rsidP="00F840B4">
      <w:pPr>
        <w:rPr>
          <w:rFonts w:asciiTheme="minorHAnsi" w:hAnsiTheme="minorHAnsi" w:cstheme="minorHAnsi"/>
          <w:sz w:val="24"/>
          <w:szCs w:val="24"/>
        </w:rPr>
      </w:pPr>
    </w:p>
    <w:p w14:paraId="6F3C5D19" w14:textId="0CA620BE" w:rsidR="005A25C4" w:rsidRDefault="005A25C4" w:rsidP="005A25C4">
      <w:pPr>
        <w:jc w:val="center"/>
        <w:rPr>
          <w:rFonts w:asciiTheme="minorHAnsi" w:hAnsiTheme="minorHAnsi" w:cstheme="minorHAnsi"/>
          <w:sz w:val="24"/>
          <w:szCs w:val="24"/>
        </w:rPr>
      </w:pPr>
      <w:r>
        <w:rPr>
          <w:noProof/>
        </w:rPr>
        <w:drawing>
          <wp:inline distT="0" distB="0" distL="0" distR="0" wp14:anchorId="42874E3B" wp14:editId="37B738E9">
            <wp:extent cx="4675367" cy="2336685"/>
            <wp:effectExtent l="0" t="0" r="0" b="6985"/>
            <wp:docPr id="8088588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93637" cy="2345816"/>
                    </a:xfrm>
                    <a:prstGeom prst="rect">
                      <a:avLst/>
                    </a:prstGeom>
                    <a:noFill/>
                    <a:ln>
                      <a:noFill/>
                    </a:ln>
                  </pic:spPr>
                </pic:pic>
              </a:graphicData>
            </a:graphic>
          </wp:inline>
        </w:drawing>
      </w:r>
    </w:p>
    <w:p w14:paraId="3464A369" w14:textId="77777777" w:rsidR="005A25C4" w:rsidRPr="004053BF" w:rsidRDefault="005A25C4" w:rsidP="00F840B4">
      <w:pPr>
        <w:rPr>
          <w:rFonts w:asciiTheme="minorHAnsi" w:hAnsiTheme="minorHAnsi" w:cstheme="minorHAnsi"/>
          <w:sz w:val="24"/>
          <w:szCs w:val="24"/>
        </w:rPr>
      </w:pPr>
    </w:p>
    <w:p w14:paraId="37513D28" w14:textId="570A59CA" w:rsidR="000E4B96" w:rsidRPr="004053BF" w:rsidRDefault="00645664" w:rsidP="00F840B4">
      <w:pPr>
        <w:rPr>
          <w:rFonts w:asciiTheme="minorHAnsi" w:hAnsiTheme="minorHAnsi" w:cstheme="minorHAnsi"/>
          <w:sz w:val="24"/>
          <w:szCs w:val="24"/>
        </w:rPr>
      </w:pPr>
      <w:proofErr w:type="gramStart"/>
      <w:r w:rsidRPr="004053BF">
        <w:rPr>
          <w:rFonts w:asciiTheme="minorHAnsi" w:hAnsiTheme="minorHAnsi" w:cstheme="minorHAnsi"/>
          <w:sz w:val="24"/>
        </w:rPr>
        <w:t>莅临</w:t>
      </w:r>
      <w:r w:rsidR="00CD69C2" w:rsidRPr="004053BF">
        <w:rPr>
          <w:rFonts w:asciiTheme="minorHAnsi" w:hAnsiTheme="minorHAnsi" w:cstheme="minorHAnsi"/>
          <w:sz w:val="24"/>
        </w:rPr>
        <w:t>科视</w:t>
      </w:r>
      <w:proofErr w:type="gramEnd"/>
      <w:r w:rsidRPr="004053BF">
        <w:rPr>
          <w:rFonts w:asciiTheme="minorHAnsi" w:hAnsiTheme="minorHAnsi" w:cstheme="minorHAnsi"/>
          <w:sz w:val="24"/>
        </w:rPr>
        <w:t>Christie</w:t>
      </w:r>
      <w:r w:rsidRPr="004053BF">
        <w:rPr>
          <w:rFonts w:asciiTheme="minorHAnsi" w:hAnsiTheme="minorHAnsi" w:cstheme="minorHAnsi"/>
          <w:sz w:val="24"/>
        </w:rPr>
        <w:t>位于</w:t>
      </w:r>
      <w:r w:rsidRPr="004053BF">
        <w:rPr>
          <w:rFonts w:asciiTheme="minorHAnsi" w:hAnsiTheme="minorHAnsi" w:cstheme="minorHAnsi"/>
          <w:sz w:val="24"/>
        </w:rPr>
        <w:t>E</w:t>
      </w:r>
      <w:r w:rsidR="000C46BB">
        <w:rPr>
          <w:rFonts w:asciiTheme="minorHAnsi" w:hAnsiTheme="minorHAnsi" w:cstheme="minorHAnsi" w:hint="eastAsia"/>
          <w:sz w:val="24"/>
        </w:rPr>
        <w:t>馆</w:t>
      </w:r>
      <w:r w:rsidRPr="004053BF">
        <w:rPr>
          <w:rFonts w:asciiTheme="minorHAnsi" w:hAnsiTheme="minorHAnsi" w:cstheme="minorHAnsi"/>
          <w:sz w:val="24"/>
        </w:rPr>
        <w:t>EA2-01</w:t>
      </w:r>
      <w:r w:rsidRPr="004053BF">
        <w:rPr>
          <w:rFonts w:asciiTheme="minorHAnsi" w:hAnsiTheme="minorHAnsi" w:cstheme="minorHAnsi"/>
          <w:sz w:val="24"/>
        </w:rPr>
        <w:t>号展位的嘉宾可以探索一系列令人印象深刻的视觉解决方案，感受令人振奋的体验。其中包括采用</w:t>
      </w:r>
      <w:r w:rsidRPr="004053BF">
        <w:rPr>
          <w:rFonts w:asciiTheme="minorHAnsi" w:hAnsiTheme="minorHAnsi" w:cstheme="minorHAnsi"/>
          <w:sz w:val="24"/>
        </w:rPr>
        <w:t>RGB</w:t>
      </w:r>
      <w:r w:rsidRPr="004053BF">
        <w:rPr>
          <w:rFonts w:asciiTheme="minorHAnsi" w:hAnsiTheme="minorHAnsi" w:cstheme="minorHAnsi"/>
          <w:sz w:val="24"/>
        </w:rPr>
        <w:t>纯激光投影技术的创新型显示设备，以及强大的投影软件工具、内容管理和处理能力。</w:t>
      </w:r>
    </w:p>
    <w:p w14:paraId="364AB340" w14:textId="77777777" w:rsidR="004E45FC" w:rsidRPr="004053BF" w:rsidRDefault="004E45FC" w:rsidP="004E45FC">
      <w:pPr>
        <w:rPr>
          <w:rFonts w:asciiTheme="minorHAnsi" w:hAnsiTheme="minorHAnsi" w:cstheme="minorHAnsi"/>
          <w:sz w:val="24"/>
          <w:szCs w:val="24"/>
        </w:rPr>
      </w:pPr>
    </w:p>
    <w:p w14:paraId="01F15F10" w14:textId="6469264B" w:rsidR="004E45FC" w:rsidRPr="004053BF" w:rsidRDefault="004053BF" w:rsidP="004E45FC">
      <w:pPr>
        <w:rPr>
          <w:rFonts w:asciiTheme="minorHAnsi" w:hAnsiTheme="minorHAnsi" w:cstheme="minorHAnsi"/>
          <w:sz w:val="24"/>
          <w:szCs w:val="24"/>
        </w:rPr>
      </w:pPr>
      <w:proofErr w:type="gramStart"/>
      <w:r w:rsidRPr="004053BF">
        <w:rPr>
          <w:rFonts w:asciiTheme="minorHAnsi" w:hAnsiTheme="minorHAnsi" w:cstheme="minorHAnsi"/>
          <w:sz w:val="24"/>
        </w:rPr>
        <w:t>科视</w:t>
      </w:r>
      <w:proofErr w:type="gramEnd"/>
      <w:r w:rsidRPr="004053BF">
        <w:rPr>
          <w:rFonts w:asciiTheme="minorHAnsi" w:hAnsiTheme="minorHAnsi" w:cstheme="minorHAnsi"/>
          <w:sz w:val="24"/>
        </w:rPr>
        <w:t>Christie</w:t>
      </w:r>
      <w:r w:rsidRPr="004053BF">
        <w:rPr>
          <w:rFonts w:asciiTheme="minorHAnsi" w:hAnsiTheme="minorHAnsi" w:cstheme="minorHAnsi"/>
          <w:sz w:val="24"/>
        </w:rPr>
        <w:t>商用事业部中国区高级销售总监秦兰表示：</w:t>
      </w:r>
      <w:r w:rsidR="004E45FC" w:rsidRPr="004053BF">
        <w:rPr>
          <w:rFonts w:asciiTheme="minorHAnsi" w:hAnsiTheme="minorHAnsi" w:cstheme="minorHAnsi"/>
          <w:sz w:val="24"/>
        </w:rPr>
        <w:t>“</w:t>
      </w:r>
      <w:r w:rsidR="004E45FC" w:rsidRPr="004053BF">
        <w:rPr>
          <w:rFonts w:asciiTheme="minorHAnsi" w:hAnsiTheme="minorHAnsi" w:cstheme="minorHAnsi"/>
          <w:sz w:val="24"/>
        </w:rPr>
        <w:t>我们很高兴在</w:t>
      </w:r>
      <w:r w:rsidR="004E45FC" w:rsidRPr="004053BF">
        <w:rPr>
          <w:rFonts w:asciiTheme="minorHAnsi" w:hAnsiTheme="minorHAnsi" w:cstheme="minorHAnsi"/>
          <w:sz w:val="24"/>
        </w:rPr>
        <w:t>InfoComm China</w:t>
      </w:r>
      <w:r w:rsidRPr="004053BF">
        <w:rPr>
          <w:rFonts w:asciiTheme="minorHAnsi" w:hAnsiTheme="minorHAnsi" w:cstheme="minorHAnsi"/>
          <w:sz w:val="24"/>
        </w:rPr>
        <w:t>展会上</w:t>
      </w:r>
      <w:r w:rsidR="004E45FC" w:rsidRPr="004053BF">
        <w:rPr>
          <w:rFonts w:asciiTheme="minorHAnsi" w:hAnsiTheme="minorHAnsi" w:cstheme="minorHAnsi"/>
          <w:sz w:val="24"/>
        </w:rPr>
        <w:t>展示一系列极具吸引力的尖端解决方案。我们的使命是帮助主题娱乐</w:t>
      </w:r>
      <w:r w:rsidR="00011951">
        <w:rPr>
          <w:rFonts w:asciiTheme="minorHAnsi" w:hAnsiTheme="minorHAnsi" w:cstheme="minorHAnsi" w:hint="eastAsia"/>
          <w:sz w:val="24"/>
        </w:rPr>
        <w:t>领域</w:t>
      </w:r>
      <w:r w:rsidR="004E45FC" w:rsidRPr="004053BF">
        <w:rPr>
          <w:rFonts w:asciiTheme="minorHAnsi" w:hAnsiTheme="minorHAnsi" w:cstheme="minorHAnsi"/>
          <w:sz w:val="24"/>
        </w:rPr>
        <w:t>的经营者为游客创造和提供难以忘怀的</w:t>
      </w:r>
      <w:r w:rsidR="00011951">
        <w:rPr>
          <w:rFonts w:asciiTheme="minorHAnsi" w:hAnsiTheme="minorHAnsi" w:cstheme="minorHAnsi" w:hint="eastAsia"/>
          <w:sz w:val="24"/>
        </w:rPr>
        <w:t>精彩</w:t>
      </w:r>
      <w:r w:rsidR="004E45FC" w:rsidRPr="004053BF">
        <w:rPr>
          <w:rFonts w:asciiTheme="minorHAnsi" w:hAnsiTheme="minorHAnsi" w:cstheme="minorHAnsi"/>
          <w:sz w:val="24"/>
        </w:rPr>
        <w:t>体验。随着市场</w:t>
      </w:r>
      <w:r w:rsidR="00B674E7">
        <w:rPr>
          <w:rFonts w:asciiTheme="minorHAnsi" w:hAnsiTheme="minorHAnsi" w:cstheme="minorHAnsi" w:hint="eastAsia"/>
          <w:sz w:val="24"/>
        </w:rPr>
        <w:t>的</w:t>
      </w:r>
      <w:r w:rsidR="004E45FC" w:rsidRPr="004053BF">
        <w:rPr>
          <w:rFonts w:asciiTheme="minorHAnsi" w:hAnsiTheme="minorHAnsi" w:cstheme="minorHAnsi"/>
          <w:sz w:val="24"/>
        </w:rPr>
        <w:t>不断发展壮大，</w:t>
      </w:r>
      <w:r w:rsidR="00B674E7">
        <w:rPr>
          <w:rFonts w:asciiTheme="minorHAnsi" w:hAnsiTheme="minorHAnsi" w:cstheme="minorHAnsi" w:hint="eastAsia"/>
          <w:sz w:val="24"/>
        </w:rPr>
        <w:t>中国</w:t>
      </w:r>
      <w:r w:rsidR="004E45FC" w:rsidRPr="004053BF">
        <w:rPr>
          <w:rFonts w:asciiTheme="minorHAnsi" w:hAnsiTheme="minorHAnsi" w:cstheme="minorHAnsi"/>
          <w:sz w:val="24"/>
        </w:rPr>
        <w:t>牢牢占据世界主题乐园市场的第二名，我们正在敏锐地利用新兴机遇，通过前所未有的产品和技术将游客体验提升到</w:t>
      </w:r>
      <w:r w:rsidR="00011951">
        <w:rPr>
          <w:rFonts w:asciiTheme="minorHAnsi" w:hAnsiTheme="minorHAnsi" w:cstheme="minorHAnsi" w:hint="eastAsia"/>
          <w:sz w:val="24"/>
        </w:rPr>
        <w:t>全</w:t>
      </w:r>
      <w:r w:rsidR="004E45FC" w:rsidRPr="004053BF">
        <w:rPr>
          <w:rFonts w:asciiTheme="minorHAnsi" w:hAnsiTheme="minorHAnsi" w:cstheme="minorHAnsi"/>
          <w:sz w:val="24"/>
        </w:rPr>
        <w:t>新的高度。</w:t>
      </w:r>
      <w:r w:rsidR="004E45FC" w:rsidRPr="004053BF">
        <w:rPr>
          <w:rFonts w:asciiTheme="minorHAnsi" w:hAnsiTheme="minorHAnsi" w:cstheme="minorHAnsi"/>
          <w:sz w:val="24"/>
        </w:rPr>
        <w:t>”</w:t>
      </w:r>
    </w:p>
    <w:p w14:paraId="1E4CBA92" w14:textId="77777777" w:rsidR="00E764C3" w:rsidRPr="004053BF" w:rsidRDefault="00E764C3" w:rsidP="007C1EA1">
      <w:pPr>
        <w:rPr>
          <w:rFonts w:asciiTheme="minorHAnsi" w:hAnsiTheme="minorHAnsi" w:cstheme="minorHAnsi"/>
          <w:sz w:val="24"/>
          <w:szCs w:val="24"/>
        </w:rPr>
      </w:pPr>
    </w:p>
    <w:p w14:paraId="3D542CE5" w14:textId="77777777" w:rsidR="000E4B96" w:rsidRPr="004053BF" w:rsidRDefault="000E4B96" w:rsidP="000E4B96">
      <w:pPr>
        <w:rPr>
          <w:rFonts w:asciiTheme="minorHAnsi" w:hAnsiTheme="minorHAnsi" w:cstheme="minorHAnsi"/>
          <w:b/>
          <w:bCs/>
          <w:sz w:val="24"/>
          <w:szCs w:val="24"/>
        </w:rPr>
      </w:pPr>
      <w:r w:rsidRPr="004053BF">
        <w:rPr>
          <w:rFonts w:asciiTheme="minorHAnsi" w:hAnsiTheme="minorHAnsi" w:cstheme="minorHAnsi"/>
          <w:b/>
          <w:sz w:val="24"/>
        </w:rPr>
        <w:t>面向大型场馆应用的</w:t>
      </w:r>
      <w:r w:rsidRPr="004053BF">
        <w:rPr>
          <w:rFonts w:asciiTheme="minorHAnsi" w:hAnsiTheme="minorHAnsi" w:cstheme="minorHAnsi"/>
          <w:b/>
          <w:sz w:val="24"/>
        </w:rPr>
        <w:t>RGB</w:t>
      </w:r>
      <w:r w:rsidRPr="004053BF">
        <w:rPr>
          <w:rFonts w:asciiTheme="minorHAnsi" w:hAnsiTheme="minorHAnsi" w:cstheme="minorHAnsi"/>
          <w:b/>
          <w:sz w:val="24"/>
        </w:rPr>
        <w:t>纯激光投影</w:t>
      </w:r>
    </w:p>
    <w:p w14:paraId="573E5AAD" w14:textId="77777777" w:rsidR="004A7A37" w:rsidRPr="004053BF" w:rsidRDefault="004A7A37" w:rsidP="007C1EA1">
      <w:pPr>
        <w:rPr>
          <w:rFonts w:asciiTheme="minorHAnsi" w:hAnsiTheme="minorHAnsi" w:cstheme="minorHAnsi"/>
          <w:sz w:val="24"/>
          <w:szCs w:val="24"/>
        </w:rPr>
      </w:pPr>
    </w:p>
    <w:p w14:paraId="0B266E5C" w14:textId="37C97EA0" w:rsidR="000E4B96" w:rsidRPr="004053BF" w:rsidRDefault="00011951" w:rsidP="000E4B96">
      <w:pPr>
        <w:rPr>
          <w:rFonts w:asciiTheme="minorHAnsi" w:eastAsia="Times New Roman" w:hAnsiTheme="minorHAnsi" w:cstheme="minorHAnsi"/>
          <w:sz w:val="24"/>
          <w:szCs w:val="24"/>
        </w:rPr>
      </w:pPr>
      <w:r>
        <w:rPr>
          <w:rFonts w:asciiTheme="minorHAnsi" w:hAnsiTheme="minorHAnsi" w:cstheme="minorHAnsi" w:hint="eastAsia"/>
          <w:sz w:val="24"/>
        </w:rPr>
        <w:t>此次参展的</w:t>
      </w:r>
      <w:r w:rsidR="00447B4D" w:rsidRPr="004053BF">
        <w:rPr>
          <w:rFonts w:asciiTheme="minorHAnsi" w:hAnsiTheme="minorHAnsi" w:cstheme="minorHAnsi" w:hint="eastAsia"/>
          <w:sz w:val="24"/>
        </w:rPr>
        <w:t>主</w:t>
      </w:r>
      <w:r w:rsidR="00447B4D" w:rsidRPr="004053BF">
        <w:rPr>
          <w:rFonts w:asciiTheme="minorHAnsi" w:hAnsiTheme="minorHAnsi" w:cstheme="minorHAnsi"/>
          <w:sz w:val="24"/>
        </w:rPr>
        <w:t>要亮点之一是</w:t>
      </w:r>
      <w:hyperlink r:id="rId13" w:history="1">
        <w:r w:rsidR="004053BF" w:rsidRPr="004053BF">
          <w:rPr>
            <w:rStyle w:val="Hyperlink"/>
            <w:rFonts w:asciiTheme="minorHAnsi" w:hAnsiTheme="minorHAnsi" w:cstheme="minorHAnsi"/>
            <w:sz w:val="24"/>
          </w:rPr>
          <w:t>Griffyn 4K50-RGB</w:t>
        </w:r>
      </w:hyperlink>
      <w:r w:rsidR="00447B4D" w:rsidRPr="004053BF">
        <w:rPr>
          <w:rFonts w:asciiTheme="minorHAnsi" w:hAnsiTheme="minorHAnsi" w:cstheme="minorHAnsi"/>
          <w:sz w:val="24"/>
        </w:rPr>
        <w:t>纯激光投影机的现场演示</w:t>
      </w:r>
      <w:r w:rsidR="004053BF" w:rsidRPr="004053BF">
        <w:rPr>
          <w:rFonts w:asciiTheme="minorHAnsi" w:hAnsiTheme="minorHAnsi" w:cstheme="minorHAnsi"/>
          <w:sz w:val="24"/>
        </w:rPr>
        <w:t>。</w:t>
      </w:r>
      <w:r w:rsidR="00447B4D" w:rsidRPr="004053BF">
        <w:rPr>
          <w:rFonts w:asciiTheme="minorHAnsi" w:hAnsiTheme="minorHAnsi" w:cstheme="minorHAnsi"/>
          <w:sz w:val="24"/>
        </w:rPr>
        <w:t>这款市面上重量最轻、亮度最高的激光投影机能够照亮任意表面，其亮度达到令人印象深刻的</w:t>
      </w:r>
      <w:r w:rsidR="00447B4D" w:rsidRPr="004053BF">
        <w:rPr>
          <w:rFonts w:asciiTheme="minorHAnsi" w:hAnsiTheme="minorHAnsi" w:cstheme="minorHAnsi"/>
          <w:sz w:val="24"/>
        </w:rPr>
        <w:t>50,000</w:t>
      </w:r>
      <w:r w:rsidR="00447B4D" w:rsidRPr="004053BF">
        <w:rPr>
          <w:rFonts w:asciiTheme="minorHAnsi" w:hAnsiTheme="minorHAnsi" w:cstheme="minorHAnsi"/>
          <w:sz w:val="24"/>
        </w:rPr>
        <w:t>流明，</w:t>
      </w:r>
      <w:r w:rsidR="00B049D4" w:rsidRPr="00B049D4">
        <w:rPr>
          <w:rFonts w:asciiTheme="minorHAnsi" w:hAnsiTheme="minorHAnsi" w:cstheme="minorHAnsi" w:hint="eastAsia"/>
          <w:sz w:val="24"/>
        </w:rPr>
        <w:t>同时以单相电源运行，</w:t>
      </w:r>
      <w:r w:rsidR="00B049D4">
        <w:rPr>
          <w:rFonts w:asciiTheme="minorHAnsi" w:hAnsiTheme="minorHAnsi" w:cstheme="minorHAnsi" w:hint="eastAsia"/>
          <w:sz w:val="24"/>
        </w:rPr>
        <w:t>运作</w:t>
      </w:r>
      <w:r w:rsidR="00B049D4" w:rsidRPr="00B049D4">
        <w:rPr>
          <w:rFonts w:asciiTheme="minorHAnsi" w:hAnsiTheme="minorHAnsi" w:cstheme="minorHAnsi" w:hint="eastAsia"/>
          <w:sz w:val="24"/>
        </w:rPr>
        <w:t>成本</w:t>
      </w:r>
      <w:r w:rsidR="00524E6B">
        <w:rPr>
          <w:rFonts w:asciiTheme="minorHAnsi" w:hAnsiTheme="minorHAnsi" w:cstheme="minorHAnsi" w:hint="eastAsia"/>
          <w:sz w:val="24"/>
        </w:rPr>
        <w:t>经济</w:t>
      </w:r>
      <w:r w:rsidR="00B049D4" w:rsidRPr="00B049D4">
        <w:rPr>
          <w:rFonts w:asciiTheme="minorHAnsi" w:hAnsiTheme="minorHAnsi" w:cstheme="minorHAnsi" w:hint="eastAsia"/>
          <w:sz w:val="24"/>
        </w:rPr>
        <w:t>且重量低于</w:t>
      </w:r>
      <w:r w:rsidR="00B049D4" w:rsidRPr="00B049D4">
        <w:rPr>
          <w:rFonts w:asciiTheme="minorHAnsi" w:hAnsiTheme="minorHAnsi" w:cstheme="minorHAnsi" w:hint="eastAsia"/>
          <w:sz w:val="24"/>
        </w:rPr>
        <w:t xml:space="preserve"> 90 </w:t>
      </w:r>
      <w:r w:rsidR="00B049D4" w:rsidRPr="00B049D4">
        <w:rPr>
          <w:rFonts w:asciiTheme="minorHAnsi" w:hAnsiTheme="minorHAnsi" w:cstheme="minorHAnsi" w:hint="eastAsia"/>
          <w:sz w:val="24"/>
        </w:rPr>
        <w:t>公斤。</w:t>
      </w:r>
      <w:r w:rsidR="00447B4D" w:rsidRPr="004053BF">
        <w:rPr>
          <w:rFonts w:asciiTheme="minorHAnsi" w:hAnsiTheme="minorHAnsi" w:cstheme="minorHAnsi"/>
          <w:sz w:val="24"/>
        </w:rPr>
        <w:t>Griffyn 4K50-RGB</w:t>
      </w:r>
      <w:r w:rsidR="00447B4D" w:rsidRPr="004053BF">
        <w:rPr>
          <w:rFonts w:asciiTheme="minorHAnsi" w:hAnsiTheme="minorHAnsi" w:cstheme="minorHAnsi"/>
          <w:sz w:val="24"/>
        </w:rPr>
        <w:t>将在</w:t>
      </w:r>
      <w:r w:rsidR="00447B4D" w:rsidRPr="004053BF">
        <w:rPr>
          <w:rFonts w:asciiTheme="minorHAnsi" w:hAnsiTheme="minorHAnsi" w:cstheme="minorHAnsi"/>
          <w:sz w:val="24"/>
        </w:rPr>
        <w:t>4.3</w:t>
      </w:r>
      <w:r w:rsidR="00447B4D" w:rsidRPr="004053BF">
        <w:rPr>
          <w:rFonts w:asciiTheme="minorHAnsi" w:hAnsiTheme="minorHAnsi" w:cstheme="minorHAnsi"/>
          <w:sz w:val="24"/>
        </w:rPr>
        <w:lastRenderedPageBreak/>
        <w:t>米宽的主屏幕上显示引人注目的视觉内容，能够在要求严苛的大型场馆应用中以</w:t>
      </w:r>
      <w:r>
        <w:rPr>
          <w:rFonts w:asciiTheme="minorHAnsi" w:hAnsiTheme="minorHAnsi" w:cstheme="minorHAnsi" w:hint="eastAsia"/>
          <w:sz w:val="24"/>
        </w:rPr>
        <w:t>丰富</w:t>
      </w:r>
      <w:r w:rsidR="00447B4D" w:rsidRPr="004053BF">
        <w:rPr>
          <w:rFonts w:asciiTheme="minorHAnsi" w:hAnsiTheme="minorHAnsi" w:cstheme="minorHAnsi"/>
          <w:sz w:val="24"/>
        </w:rPr>
        <w:t>、明亮的色彩提供非凡体验。</w:t>
      </w:r>
      <w:r w:rsidR="00447B4D" w:rsidRPr="004053BF">
        <w:rPr>
          <w:rFonts w:asciiTheme="minorHAnsi" w:hAnsiTheme="minorHAnsi" w:cstheme="minorHAnsi"/>
          <w:sz w:val="24"/>
        </w:rPr>
        <w:t xml:space="preserve"> </w:t>
      </w:r>
    </w:p>
    <w:p w14:paraId="4213DDF3" w14:textId="77777777" w:rsidR="007D052F" w:rsidRPr="004053BF" w:rsidRDefault="007D052F" w:rsidP="000E4B96">
      <w:pPr>
        <w:rPr>
          <w:rFonts w:asciiTheme="minorHAnsi" w:eastAsia="Times New Roman" w:hAnsiTheme="minorHAnsi" w:cstheme="minorHAnsi"/>
          <w:sz w:val="24"/>
          <w:szCs w:val="24"/>
        </w:rPr>
      </w:pPr>
    </w:p>
    <w:p w14:paraId="0CEA3E58" w14:textId="20B80121" w:rsidR="00B049D4" w:rsidRDefault="000E4B96" w:rsidP="007C1EA1">
      <w:pPr>
        <w:rPr>
          <w:rFonts w:asciiTheme="minorHAnsi" w:hAnsiTheme="minorHAnsi" w:cstheme="minorHAnsi"/>
          <w:sz w:val="24"/>
          <w:szCs w:val="24"/>
        </w:rPr>
      </w:pPr>
      <w:r w:rsidRPr="004053BF">
        <w:rPr>
          <w:rFonts w:asciiTheme="minorHAnsi" w:hAnsiTheme="minorHAnsi" w:cstheme="minorHAnsi"/>
          <w:sz w:val="24"/>
        </w:rPr>
        <w:t>此外，两台亮度为</w:t>
      </w:r>
      <w:r w:rsidRPr="004053BF">
        <w:rPr>
          <w:rFonts w:asciiTheme="minorHAnsi" w:hAnsiTheme="minorHAnsi" w:cstheme="minorHAnsi"/>
          <w:sz w:val="24"/>
        </w:rPr>
        <w:t>25,300</w:t>
      </w:r>
      <w:r w:rsidRPr="004053BF">
        <w:rPr>
          <w:rFonts w:asciiTheme="minorHAnsi" w:hAnsiTheme="minorHAnsi" w:cstheme="minorHAnsi"/>
          <w:sz w:val="24"/>
        </w:rPr>
        <w:t>流明</w:t>
      </w:r>
      <w:r w:rsidR="00011951">
        <w:rPr>
          <w:rFonts w:asciiTheme="minorHAnsi" w:hAnsiTheme="minorHAnsi" w:cstheme="minorHAnsi" w:hint="eastAsia"/>
          <w:sz w:val="24"/>
        </w:rPr>
        <w:t>、</w:t>
      </w:r>
      <w:proofErr w:type="gramStart"/>
      <w:r w:rsidR="00011951" w:rsidRPr="004053BF">
        <w:rPr>
          <w:rFonts w:asciiTheme="minorHAnsi" w:hAnsiTheme="minorHAnsi" w:cstheme="minorHAnsi"/>
          <w:sz w:val="24"/>
        </w:rPr>
        <w:t>配备科视</w:t>
      </w:r>
      <w:proofErr w:type="gramEnd"/>
      <w:r w:rsidR="00000000">
        <w:fldChar w:fldCharType="begin"/>
      </w:r>
      <w:r w:rsidR="00000000">
        <w:instrText>HYPERLINK "https://www.christiedigital.cn/products/warping-blending/mystique/mystique-large-scale-experience-edition/overview"</w:instrText>
      </w:r>
      <w:r w:rsidR="00000000">
        <w:fldChar w:fldCharType="separate"/>
      </w:r>
      <w:r w:rsidR="00011951" w:rsidRPr="004053BF">
        <w:rPr>
          <w:rStyle w:val="Hyperlink"/>
          <w:rFonts w:asciiTheme="minorHAnsi" w:hAnsiTheme="minorHAnsi" w:cstheme="minorHAnsi"/>
          <w:sz w:val="24"/>
        </w:rPr>
        <w:t>Christie Mystique</w:t>
      </w:r>
      <w:r w:rsidR="00011951" w:rsidRPr="004053BF">
        <w:rPr>
          <w:rStyle w:val="Hyperlink"/>
          <w:rFonts w:asciiTheme="minorHAnsi" w:hAnsiTheme="minorHAnsi" w:cstheme="minorHAnsi"/>
          <w:sz w:val="24"/>
        </w:rPr>
        <w:t>大型体验（</w:t>
      </w:r>
      <w:r w:rsidR="00011951" w:rsidRPr="004053BF">
        <w:rPr>
          <w:rStyle w:val="Hyperlink"/>
          <w:rFonts w:asciiTheme="minorHAnsi" w:hAnsiTheme="minorHAnsi" w:cstheme="minorHAnsi"/>
          <w:sz w:val="24"/>
        </w:rPr>
        <w:t>LSE</w:t>
      </w:r>
      <w:r w:rsidR="00011951" w:rsidRPr="004053BF">
        <w:rPr>
          <w:rStyle w:val="Hyperlink"/>
          <w:rFonts w:asciiTheme="minorHAnsi" w:hAnsiTheme="minorHAnsi" w:cstheme="minorHAnsi"/>
          <w:sz w:val="24"/>
        </w:rPr>
        <w:t>）版本</w:t>
      </w:r>
      <w:r w:rsidR="00000000">
        <w:rPr>
          <w:rStyle w:val="Hyperlink"/>
          <w:rFonts w:asciiTheme="minorHAnsi" w:hAnsiTheme="minorHAnsi" w:cstheme="minorHAnsi"/>
          <w:sz w:val="24"/>
        </w:rPr>
        <w:fldChar w:fldCharType="end"/>
      </w:r>
      <w:proofErr w:type="gramStart"/>
      <w:r w:rsidRPr="004053BF">
        <w:rPr>
          <w:rFonts w:asciiTheme="minorHAnsi" w:hAnsiTheme="minorHAnsi" w:cstheme="minorHAnsi"/>
          <w:sz w:val="24"/>
        </w:rPr>
        <w:t>的</w:t>
      </w:r>
      <w:r w:rsidR="00CD69C2" w:rsidRPr="004053BF">
        <w:rPr>
          <w:rFonts w:asciiTheme="minorHAnsi" w:hAnsiTheme="minorHAnsi" w:cstheme="minorHAnsi"/>
          <w:sz w:val="24"/>
        </w:rPr>
        <w:t>科视</w:t>
      </w:r>
      <w:proofErr w:type="gramEnd"/>
      <w:r w:rsidRPr="004053BF">
        <w:rPr>
          <w:rFonts w:asciiTheme="minorHAnsi" w:hAnsiTheme="minorHAnsi" w:cstheme="minorHAnsi"/>
          <w:sz w:val="24"/>
        </w:rPr>
        <w:t xml:space="preserve">Christie </w:t>
      </w:r>
      <w:hyperlink r:id="rId14" w:history="1">
        <w:r w:rsidR="004053BF" w:rsidRPr="004053BF">
          <w:rPr>
            <w:rStyle w:val="Hyperlink"/>
            <w:rFonts w:asciiTheme="minorHAnsi" w:hAnsiTheme="minorHAnsi" w:cstheme="minorHAnsi"/>
            <w:sz w:val="24"/>
          </w:rPr>
          <w:t>M 4K+25 RGB</w:t>
        </w:r>
      </w:hyperlink>
      <w:r w:rsidRPr="004053BF">
        <w:rPr>
          <w:rFonts w:asciiTheme="minorHAnsi" w:hAnsiTheme="minorHAnsi" w:cstheme="minorHAnsi"/>
          <w:sz w:val="24"/>
        </w:rPr>
        <w:t>纯激光投影机将照亮一面</w:t>
      </w:r>
      <w:r w:rsidRPr="004053BF">
        <w:rPr>
          <w:rFonts w:asciiTheme="minorHAnsi" w:hAnsiTheme="minorHAnsi" w:cstheme="minorHAnsi"/>
          <w:sz w:val="24"/>
        </w:rPr>
        <w:t>6</w:t>
      </w:r>
      <w:r w:rsidRPr="004053BF">
        <w:rPr>
          <w:rFonts w:asciiTheme="minorHAnsi" w:hAnsiTheme="minorHAnsi" w:cstheme="minorHAnsi"/>
          <w:sz w:val="24"/>
        </w:rPr>
        <w:t>米宽的墙</w:t>
      </w:r>
      <w:r w:rsidR="00B674E7">
        <w:rPr>
          <w:rFonts w:asciiTheme="minorHAnsi" w:hAnsiTheme="minorHAnsi" w:cstheme="minorHAnsi" w:hint="eastAsia"/>
          <w:sz w:val="24"/>
        </w:rPr>
        <w:t>面</w:t>
      </w:r>
      <w:r w:rsidRPr="004053BF">
        <w:rPr>
          <w:rFonts w:asciiTheme="minorHAnsi" w:hAnsiTheme="minorHAnsi" w:cstheme="minorHAnsi"/>
          <w:sz w:val="24"/>
        </w:rPr>
        <w:t>，墙上呈现令人叹为观止的中国古代建筑和</w:t>
      </w:r>
      <w:r w:rsidR="00FF0420">
        <w:rPr>
          <w:rFonts w:asciiTheme="minorHAnsi" w:hAnsiTheme="minorHAnsi" w:cstheme="minorHAnsi" w:hint="eastAsia"/>
          <w:sz w:val="24"/>
        </w:rPr>
        <w:t>人物</w:t>
      </w:r>
      <w:r w:rsidRPr="004053BF">
        <w:rPr>
          <w:rFonts w:asciiTheme="minorHAnsi" w:hAnsiTheme="minorHAnsi" w:cstheme="minorHAnsi"/>
          <w:sz w:val="24"/>
        </w:rPr>
        <w:t>。只需单击鼠标，</w:t>
      </w:r>
      <w:r w:rsidR="00B049D4" w:rsidRPr="00B049D4">
        <w:rPr>
          <w:rFonts w:asciiTheme="minorHAnsi" w:hAnsiTheme="minorHAnsi" w:cstheme="minorHAnsi" w:hint="eastAsia"/>
          <w:sz w:val="24"/>
          <w:szCs w:val="24"/>
        </w:rPr>
        <w:t>用户几分钟内</w:t>
      </w:r>
      <w:r w:rsidR="0022017D">
        <w:rPr>
          <w:rFonts w:asciiTheme="minorHAnsi" w:hAnsiTheme="minorHAnsi" w:cstheme="minorHAnsi" w:hint="eastAsia"/>
          <w:sz w:val="24"/>
          <w:szCs w:val="24"/>
        </w:rPr>
        <w:t>就可以</w:t>
      </w:r>
      <w:r w:rsidR="00B049D4" w:rsidRPr="00B049D4">
        <w:rPr>
          <w:rFonts w:asciiTheme="minorHAnsi" w:hAnsiTheme="minorHAnsi" w:cstheme="minorHAnsi" w:hint="eastAsia"/>
          <w:sz w:val="24"/>
          <w:szCs w:val="24"/>
        </w:rPr>
        <w:t>在</w:t>
      </w:r>
      <w:r w:rsidR="00B049D4" w:rsidRPr="00B049D4">
        <w:rPr>
          <w:rFonts w:asciiTheme="minorHAnsi" w:hAnsiTheme="minorHAnsi" w:cstheme="minorHAnsi" w:hint="eastAsia"/>
          <w:sz w:val="24"/>
          <w:szCs w:val="24"/>
        </w:rPr>
        <w:t xml:space="preserve"> 3D </w:t>
      </w:r>
      <w:r w:rsidR="00B049D4" w:rsidRPr="00B049D4">
        <w:rPr>
          <w:rFonts w:asciiTheme="minorHAnsi" w:hAnsiTheme="minorHAnsi" w:cstheme="minorHAnsi" w:hint="eastAsia"/>
          <w:sz w:val="24"/>
          <w:szCs w:val="24"/>
        </w:rPr>
        <w:t>表面</w:t>
      </w:r>
      <w:r w:rsidR="00FF0420">
        <w:rPr>
          <w:rFonts w:asciiTheme="minorHAnsi" w:hAnsiTheme="minorHAnsi" w:cstheme="minorHAnsi" w:hint="eastAsia"/>
          <w:sz w:val="24"/>
          <w:szCs w:val="24"/>
        </w:rPr>
        <w:t>，如</w:t>
      </w:r>
      <w:r w:rsidR="00B049D4" w:rsidRPr="00B049D4">
        <w:rPr>
          <w:rFonts w:asciiTheme="minorHAnsi" w:hAnsiTheme="minorHAnsi" w:cstheme="minorHAnsi" w:hint="eastAsia"/>
          <w:sz w:val="24"/>
          <w:szCs w:val="24"/>
        </w:rPr>
        <w:t>建筑物、地标和物体上</w:t>
      </w:r>
      <w:r w:rsidR="0022017D" w:rsidRPr="00B049D4">
        <w:rPr>
          <w:rFonts w:asciiTheme="minorHAnsi" w:hAnsiTheme="minorHAnsi" w:cstheme="minorHAnsi" w:hint="eastAsia"/>
          <w:sz w:val="24"/>
          <w:szCs w:val="24"/>
        </w:rPr>
        <w:t>轻松</w:t>
      </w:r>
      <w:r w:rsidR="00B049D4" w:rsidRPr="00B049D4">
        <w:rPr>
          <w:rFonts w:asciiTheme="minorHAnsi" w:hAnsiTheme="minorHAnsi" w:cstheme="minorHAnsi" w:hint="eastAsia"/>
          <w:sz w:val="24"/>
          <w:szCs w:val="24"/>
        </w:rPr>
        <w:t>对齐和</w:t>
      </w:r>
      <w:r w:rsidR="00FF0420">
        <w:rPr>
          <w:rFonts w:asciiTheme="minorHAnsi" w:hAnsiTheme="minorHAnsi" w:cstheme="minorHAnsi" w:hint="eastAsia"/>
          <w:sz w:val="24"/>
          <w:szCs w:val="24"/>
        </w:rPr>
        <w:t>校正</w:t>
      </w:r>
      <w:r w:rsidR="00B049D4" w:rsidRPr="00B049D4">
        <w:rPr>
          <w:rFonts w:asciiTheme="minorHAnsi" w:hAnsiTheme="minorHAnsi" w:cstheme="minorHAnsi" w:hint="eastAsia"/>
          <w:sz w:val="24"/>
          <w:szCs w:val="24"/>
        </w:rPr>
        <w:t>多个投影</w:t>
      </w:r>
      <w:r w:rsidR="00FF0420">
        <w:rPr>
          <w:rFonts w:asciiTheme="minorHAnsi" w:hAnsiTheme="minorHAnsi" w:cstheme="minorHAnsi" w:hint="eastAsia"/>
          <w:sz w:val="24"/>
          <w:szCs w:val="24"/>
        </w:rPr>
        <w:t>系统</w:t>
      </w:r>
      <w:r w:rsidR="00B049D4" w:rsidRPr="00B049D4">
        <w:rPr>
          <w:rFonts w:asciiTheme="minorHAnsi" w:hAnsiTheme="minorHAnsi" w:cstheme="minorHAnsi" w:hint="eastAsia"/>
          <w:sz w:val="24"/>
          <w:szCs w:val="24"/>
        </w:rPr>
        <w:t>。</w:t>
      </w:r>
      <w:r w:rsidR="00B049D4" w:rsidRPr="00B049D4">
        <w:rPr>
          <w:rFonts w:asciiTheme="minorHAnsi" w:hAnsiTheme="minorHAnsi" w:cstheme="minorHAnsi" w:hint="eastAsia"/>
          <w:sz w:val="24"/>
          <w:szCs w:val="24"/>
        </w:rPr>
        <w:t xml:space="preserve"> </w:t>
      </w:r>
      <w:r w:rsidR="00B049D4" w:rsidRPr="00B049D4">
        <w:rPr>
          <w:rFonts w:asciiTheme="minorHAnsi" w:hAnsiTheme="minorHAnsi" w:cstheme="minorHAnsi" w:hint="eastAsia"/>
          <w:sz w:val="24"/>
          <w:szCs w:val="24"/>
        </w:rPr>
        <w:t>投影映射应用和主题娱乐场所极大地受益于这种自动</w:t>
      </w:r>
      <w:r w:rsidR="00FF0420" w:rsidRPr="00FF0420">
        <w:rPr>
          <w:rFonts w:asciiTheme="minorHAnsi" w:hAnsiTheme="minorHAnsi" w:cstheme="minorHAnsi" w:hint="eastAsia"/>
          <w:sz w:val="24"/>
          <w:szCs w:val="24"/>
        </w:rPr>
        <w:t>几何校正与融合</w:t>
      </w:r>
      <w:r w:rsidR="00B049D4" w:rsidRPr="00B049D4">
        <w:rPr>
          <w:rFonts w:asciiTheme="minorHAnsi" w:hAnsiTheme="minorHAnsi" w:cstheme="minorHAnsi" w:hint="eastAsia"/>
          <w:sz w:val="24"/>
          <w:szCs w:val="24"/>
        </w:rPr>
        <w:t>软件，因为它消除了大量的劳动力成本和时间，</w:t>
      </w:r>
      <w:r w:rsidR="0022017D">
        <w:rPr>
          <w:rFonts w:asciiTheme="minorHAnsi" w:hAnsiTheme="minorHAnsi" w:cstheme="minorHAnsi" w:hint="eastAsia"/>
          <w:sz w:val="24"/>
          <w:szCs w:val="24"/>
        </w:rPr>
        <w:t>且</w:t>
      </w:r>
      <w:r w:rsidR="00B049D4" w:rsidRPr="00B049D4">
        <w:rPr>
          <w:rFonts w:asciiTheme="minorHAnsi" w:hAnsiTheme="minorHAnsi" w:cstheme="minorHAnsi" w:hint="eastAsia"/>
          <w:sz w:val="24"/>
          <w:szCs w:val="24"/>
        </w:rPr>
        <w:t>确保完美的</w:t>
      </w:r>
      <w:r w:rsidR="00FF0420" w:rsidRPr="00FF0420">
        <w:rPr>
          <w:rFonts w:asciiTheme="minorHAnsi" w:hAnsiTheme="minorHAnsi" w:cstheme="minorHAnsi" w:hint="eastAsia"/>
          <w:sz w:val="24"/>
          <w:szCs w:val="24"/>
        </w:rPr>
        <w:t>多投影系统图像校正与校准</w:t>
      </w:r>
      <w:r w:rsidR="00B049D4" w:rsidRPr="00B049D4">
        <w:rPr>
          <w:rFonts w:asciiTheme="minorHAnsi" w:hAnsiTheme="minorHAnsi" w:cstheme="minorHAnsi" w:hint="eastAsia"/>
          <w:sz w:val="24"/>
          <w:szCs w:val="24"/>
        </w:rPr>
        <w:t>。</w:t>
      </w:r>
    </w:p>
    <w:p w14:paraId="243DC5AE" w14:textId="77777777" w:rsidR="00B049D4" w:rsidRPr="004053BF" w:rsidRDefault="00B049D4" w:rsidP="007C1EA1">
      <w:pPr>
        <w:rPr>
          <w:rFonts w:asciiTheme="minorHAnsi" w:hAnsiTheme="minorHAnsi" w:cstheme="minorHAnsi"/>
          <w:sz w:val="24"/>
          <w:szCs w:val="24"/>
        </w:rPr>
      </w:pPr>
    </w:p>
    <w:p w14:paraId="18DDB54C" w14:textId="77777777" w:rsidR="000E4B96" w:rsidRPr="004053BF" w:rsidRDefault="000E4B96" w:rsidP="000E4B96">
      <w:pPr>
        <w:rPr>
          <w:rFonts w:asciiTheme="minorHAnsi" w:hAnsiTheme="minorHAnsi" w:cstheme="minorHAnsi"/>
          <w:b/>
          <w:bCs/>
          <w:sz w:val="24"/>
          <w:szCs w:val="24"/>
        </w:rPr>
      </w:pPr>
      <w:r w:rsidRPr="004053BF">
        <w:rPr>
          <w:rFonts w:asciiTheme="minorHAnsi" w:hAnsiTheme="minorHAnsi" w:cstheme="minorHAnsi"/>
          <w:b/>
          <w:sz w:val="24"/>
        </w:rPr>
        <w:t>面向主题娱乐场所的</w:t>
      </w:r>
      <w:r w:rsidRPr="004053BF">
        <w:rPr>
          <w:rFonts w:asciiTheme="minorHAnsi" w:hAnsiTheme="minorHAnsi" w:cstheme="minorHAnsi"/>
          <w:b/>
          <w:sz w:val="24"/>
        </w:rPr>
        <w:t>4K22-HS</w:t>
      </w:r>
      <w:r w:rsidRPr="004053BF">
        <w:rPr>
          <w:rFonts w:asciiTheme="minorHAnsi" w:hAnsiTheme="minorHAnsi" w:cstheme="minorHAnsi"/>
          <w:b/>
          <w:sz w:val="24"/>
        </w:rPr>
        <w:t>和智能相机</w:t>
      </w:r>
    </w:p>
    <w:p w14:paraId="24CD2007" w14:textId="77777777" w:rsidR="00585E00" w:rsidRPr="004053BF" w:rsidRDefault="00585E00" w:rsidP="00890DFD">
      <w:pPr>
        <w:rPr>
          <w:rFonts w:asciiTheme="minorHAnsi" w:hAnsiTheme="minorHAnsi" w:cstheme="minorHAnsi"/>
          <w:sz w:val="24"/>
          <w:szCs w:val="24"/>
        </w:rPr>
      </w:pPr>
    </w:p>
    <w:p w14:paraId="35997426" w14:textId="59254944" w:rsidR="000E4B96" w:rsidRPr="004053BF" w:rsidRDefault="00E17C70" w:rsidP="000E4B96">
      <w:pPr>
        <w:rPr>
          <w:rFonts w:asciiTheme="minorHAnsi" w:eastAsiaTheme="minorEastAsia" w:hAnsiTheme="minorHAnsi" w:cstheme="minorHAnsi"/>
          <w:sz w:val="24"/>
          <w:szCs w:val="24"/>
        </w:rPr>
      </w:pPr>
      <w:r w:rsidRPr="004053BF">
        <w:rPr>
          <w:rFonts w:asciiTheme="minorHAnsi" w:hAnsiTheme="minorHAnsi" w:cstheme="minorHAnsi"/>
          <w:sz w:val="24"/>
        </w:rPr>
        <w:t>另一个亮点是运用一台新型</w:t>
      </w:r>
      <w:hyperlink r:id="rId15" w:history="1">
        <w:proofErr w:type="gramStart"/>
        <w:r w:rsidR="004053BF" w:rsidRPr="004053BF">
          <w:rPr>
            <w:rStyle w:val="Hyperlink"/>
            <w:rFonts w:asciiTheme="minorHAnsi" w:hAnsiTheme="minorHAnsi" w:cstheme="minorHAnsi"/>
            <w:sz w:val="24"/>
          </w:rPr>
          <w:t>科视</w:t>
        </w:r>
        <w:proofErr w:type="gramEnd"/>
        <w:r w:rsidR="004053BF" w:rsidRPr="004053BF">
          <w:rPr>
            <w:rStyle w:val="Hyperlink"/>
            <w:rFonts w:asciiTheme="minorHAnsi" w:hAnsiTheme="minorHAnsi" w:cstheme="minorHAnsi"/>
            <w:sz w:val="24"/>
          </w:rPr>
          <w:t>Christie 4K22-HS</w:t>
        </w:r>
      </w:hyperlink>
      <w:r w:rsidRPr="004053BF">
        <w:rPr>
          <w:rFonts w:asciiTheme="minorHAnsi" w:hAnsiTheme="minorHAnsi" w:cstheme="minorHAnsi"/>
          <w:sz w:val="24"/>
        </w:rPr>
        <w:t>激光投影机在一块巨大的曲面屏幕上进行沉浸式立体</w:t>
      </w:r>
      <w:r w:rsidRPr="004053BF">
        <w:rPr>
          <w:rFonts w:asciiTheme="minorHAnsi" w:hAnsiTheme="minorHAnsi" w:cstheme="minorHAnsi"/>
          <w:sz w:val="24"/>
        </w:rPr>
        <w:t>3D</w:t>
      </w:r>
      <w:r w:rsidRPr="004053BF">
        <w:rPr>
          <w:rFonts w:asciiTheme="minorHAnsi" w:hAnsiTheme="minorHAnsi" w:cstheme="minorHAnsi"/>
          <w:sz w:val="24"/>
        </w:rPr>
        <w:t>显示，以模拟主题乐园中的黑暗骑乘娱乐项目。凭借令人难以置信的亮度和分辨率，以及增强的色彩性能，</w:t>
      </w:r>
      <w:r w:rsidRPr="004053BF">
        <w:rPr>
          <w:rFonts w:asciiTheme="minorHAnsi" w:hAnsiTheme="minorHAnsi" w:cstheme="minorHAnsi"/>
          <w:sz w:val="24"/>
        </w:rPr>
        <w:t>4K22-HS</w:t>
      </w:r>
      <w:r w:rsidRPr="004053BF">
        <w:rPr>
          <w:rFonts w:asciiTheme="minorHAnsi" w:hAnsiTheme="minorHAnsi" w:cstheme="minorHAnsi"/>
          <w:sz w:val="24"/>
        </w:rPr>
        <w:t>成为</w:t>
      </w:r>
      <w:r w:rsidR="00FF0420">
        <w:rPr>
          <w:rFonts w:asciiTheme="minorHAnsi" w:hAnsiTheme="minorHAnsi" w:cstheme="minorHAnsi" w:hint="eastAsia"/>
          <w:sz w:val="24"/>
        </w:rPr>
        <w:t>当今</w:t>
      </w:r>
      <w:r w:rsidRPr="004053BF">
        <w:rPr>
          <w:rFonts w:asciiTheme="minorHAnsi" w:hAnsiTheme="minorHAnsi" w:cstheme="minorHAnsi"/>
          <w:sz w:val="24"/>
        </w:rPr>
        <w:t>市面上亮度最高的</w:t>
      </w:r>
      <w:r w:rsidRPr="004053BF">
        <w:rPr>
          <w:rFonts w:asciiTheme="minorHAnsi" w:hAnsiTheme="minorHAnsi" w:cstheme="minorHAnsi"/>
          <w:sz w:val="24"/>
        </w:rPr>
        <w:t>4K UHD 1DLP</w:t>
      </w:r>
      <w:r w:rsidRPr="004053BF">
        <w:rPr>
          <w:rFonts w:asciiTheme="minorHAnsi" w:hAnsiTheme="minorHAnsi" w:cstheme="minorHAnsi"/>
          <w:sz w:val="24"/>
        </w:rPr>
        <w:t>投影机之一。</w:t>
      </w:r>
      <w:proofErr w:type="gramStart"/>
      <w:r w:rsidRPr="004053BF">
        <w:rPr>
          <w:rFonts w:asciiTheme="minorHAnsi" w:hAnsiTheme="minorHAnsi" w:cstheme="minorHAnsi"/>
          <w:sz w:val="24"/>
        </w:rPr>
        <w:t>得益于科视</w:t>
      </w:r>
      <w:proofErr w:type="gramEnd"/>
      <w:r w:rsidRPr="004053BF">
        <w:rPr>
          <w:rFonts w:asciiTheme="minorHAnsi" w:hAnsiTheme="minorHAnsi" w:cstheme="minorHAnsi"/>
          <w:sz w:val="24"/>
        </w:rPr>
        <w:t>Christie BoldColor+™</w:t>
      </w:r>
      <w:r w:rsidRPr="004053BF">
        <w:rPr>
          <w:rFonts w:asciiTheme="minorHAnsi" w:hAnsiTheme="minorHAnsi" w:cstheme="minorHAnsi"/>
          <w:sz w:val="24"/>
        </w:rPr>
        <w:t>技术，用户将体验更深的黑色，</w:t>
      </w:r>
      <w:r w:rsidR="0022017D">
        <w:rPr>
          <w:rFonts w:asciiTheme="minorHAnsi" w:hAnsiTheme="minorHAnsi" w:cstheme="minorHAnsi" w:hint="eastAsia"/>
          <w:sz w:val="24"/>
        </w:rPr>
        <w:t>及</w:t>
      </w:r>
      <w:r w:rsidRPr="004053BF">
        <w:rPr>
          <w:rFonts w:asciiTheme="minorHAnsi" w:hAnsiTheme="minorHAnsi" w:cstheme="minorHAnsi"/>
          <w:sz w:val="24"/>
        </w:rPr>
        <w:t>更自然、逼真的屏幕视觉效果。</w:t>
      </w:r>
    </w:p>
    <w:p w14:paraId="5B099B1D" w14:textId="77777777" w:rsidR="000E4B96" w:rsidRPr="004053BF" w:rsidRDefault="000E4B96" w:rsidP="000E4B96">
      <w:pPr>
        <w:rPr>
          <w:rFonts w:asciiTheme="minorHAnsi" w:hAnsiTheme="minorHAnsi" w:cstheme="minorHAnsi"/>
          <w:sz w:val="24"/>
          <w:szCs w:val="24"/>
        </w:rPr>
      </w:pPr>
    </w:p>
    <w:p w14:paraId="11C81CE5" w14:textId="4E10235B" w:rsidR="004E5337" w:rsidRPr="00FF0420" w:rsidRDefault="000E4B96" w:rsidP="00E572F2">
      <w:pPr>
        <w:rPr>
          <w:rFonts w:asciiTheme="minorHAnsi" w:hAnsiTheme="minorHAnsi" w:cstheme="minorHAnsi"/>
          <w:sz w:val="24"/>
        </w:rPr>
      </w:pPr>
      <w:r w:rsidRPr="004053BF">
        <w:rPr>
          <w:rFonts w:asciiTheme="minorHAnsi" w:hAnsiTheme="minorHAnsi" w:cstheme="minorHAnsi"/>
          <w:sz w:val="24"/>
        </w:rPr>
        <w:t>同样在</w:t>
      </w:r>
      <w:r w:rsidRPr="004053BF">
        <w:rPr>
          <w:rFonts w:asciiTheme="minorHAnsi" w:hAnsiTheme="minorHAnsi" w:cstheme="minorHAnsi"/>
          <w:sz w:val="24"/>
        </w:rPr>
        <w:t>InfoComm China</w:t>
      </w:r>
      <w:r w:rsidRPr="004053BF">
        <w:rPr>
          <w:rFonts w:asciiTheme="minorHAnsi" w:hAnsiTheme="minorHAnsi" w:cstheme="minorHAnsi"/>
          <w:sz w:val="24"/>
        </w:rPr>
        <w:t>上首次亮相的还有新推出</w:t>
      </w:r>
      <w:proofErr w:type="gramStart"/>
      <w:r w:rsidRPr="004053BF">
        <w:rPr>
          <w:rFonts w:asciiTheme="minorHAnsi" w:hAnsiTheme="minorHAnsi" w:cstheme="minorHAnsi"/>
          <w:sz w:val="24"/>
        </w:rPr>
        <w:t>的</w:t>
      </w:r>
      <w:r w:rsidR="004053BF" w:rsidRPr="004053BF">
        <w:rPr>
          <w:rFonts w:asciiTheme="minorHAnsi" w:hAnsiTheme="minorHAnsi" w:cstheme="minorHAnsi"/>
          <w:sz w:val="24"/>
        </w:rPr>
        <w:t>科视</w:t>
      </w:r>
      <w:proofErr w:type="gramEnd"/>
      <w:r w:rsidR="00000000">
        <w:fldChar w:fldCharType="begin"/>
      </w:r>
      <w:r w:rsidR="00000000">
        <w:instrText>HYPERLINK "https://www.christiedigital.cn/products/all-accessories/miscellaneous/christie-intelligent-camera/overview"</w:instrText>
      </w:r>
      <w:r w:rsidR="00000000">
        <w:fldChar w:fldCharType="separate"/>
      </w:r>
      <w:r w:rsidR="004053BF" w:rsidRPr="004053BF">
        <w:rPr>
          <w:rStyle w:val="Hyperlink"/>
          <w:rFonts w:asciiTheme="minorHAnsi" w:hAnsiTheme="minorHAnsi" w:cstheme="minorHAnsi"/>
          <w:sz w:val="24"/>
        </w:rPr>
        <w:t>Christie</w:t>
      </w:r>
      <w:r w:rsidR="004053BF" w:rsidRPr="004053BF">
        <w:rPr>
          <w:rStyle w:val="Hyperlink"/>
          <w:rFonts w:asciiTheme="minorHAnsi" w:hAnsiTheme="minorHAnsi" w:cstheme="minorHAnsi"/>
          <w:sz w:val="24"/>
        </w:rPr>
        <w:t>智能相机</w:t>
      </w:r>
      <w:r w:rsidR="00000000">
        <w:rPr>
          <w:rStyle w:val="Hyperlink"/>
          <w:rFonts w:asciiTheme="minorHAnsi" w:hAnsiTheme="minorHAnsi" w:cstheme="minorHAnsi"/>
          <w:sz w:val="24"/>
        </w:rPr>
        <w:fldChar w:fldCharType="end"/>
      </w:r>
      <w:r w:rsidRPr="004053BF">
        <w:rPr>
          <w:rFonts w:asciiTheme="minorHAnsi" w:hAnsiTheme="minorHAnsi" w:cstheme="minorHAnsi"/>
          <w:sz w:val="24"/>
        </w:rPr>
        <w:t>（</w:t>
      </w:r>
      <w:r w:rsidRPr="004053BF">
        <w:rPr>
          <w:rFonts w:asciiTheme="minorHAnsi" w:hAnsiTheme="minorHAnsi" w:cstheme="minorHAnsi"/>
          <w:sz w:val="24"/>
        </w:rPr>
        <w:t>CIC</w:t>
      </w:r>
      <w:r w:rsidRPr="004053BF">
        <w:rPr>
          <w:rFonts w:asciiTheme="minorHAnsi" w:hAnsiTheme="minorHAnsi" w:cstheme="minorHAnsi"/>
          <w:sz w:val="24"/>
        </w:rPr>
        <w:t>），</w:t>
      </w:r>
      <w:r w:rsidRPr="004053BF">
        <w:rPr>
          <w:rFonts w:asciiTheme="minorHAnsi" w:hAnsiTheme="minorHAnsi" w:cstheme="minorHAnsi"/>
        </w:rPr>
        <w:t xml:space="preserve"> </w:t>
      </w:r>
      <w:r w:rsidRPr="004053BF">
        <w:rPr>
          <w:rFonts w:asciiTheme="minorHAnsi" w:hAnsiTheme="minorHAnsi" w:cstheme="minorHAnsi"/>
          <w:sz w:val="24"/>
        </w:rPr>
        <w:t>这款双镜头</w:t>
      </w:r>
      <w:r w:rsidRPr="004053BF">
        <w:rPr>
          <w:rFonts w:asciiTheme="minorHAnsi" w:hAnsiTheme="minorHAnsi" w:cstheme="minorHAnsi"/>
          <w:sz w:val="24"/>
        </w:rPr>
        <w:t>USB</w:t>
      </w:r>
      <w:r w:rsidRPr="004053BF">
        <w:rPr>
          <w:rFonts w:asciiTheme="minorHAnsi" w:hAnsiTheme="minorHAnsi" w:cstheme="minorHAnsi"/>
          <w:sz w:val="24"/>
        </w:rPr>
        <w:t>相机</w:t>
      </w:r>
      <w:r w:rsidR="00FF0420" w:rsidRPr="00FF0420">
        <w:rPr>
          <w:rFonts w:asciiTheme="minorHAnsi" w:hAnsiTheme="minorHAnsi" w:cstheme="minorHAnsi" w:hint="eastAsia"/>
          <w:sz w:val="24"/>
        </w:rPr>
        <w:t>可以触发自动对焦并自动校准投影图像的颜色，以优化颜色均匀度</w:t>
      </w:r>
      <w:r w:rsidRPr="004053BF">
        <w:rPr>
          <w:rFonts w:asciiTheme="minorHAnsi" w:hAnsiTheme="minorHAnsi" w:cstheme="minorHAnsi"/>
          <w:sz w:val="24"/>
        </w:rPr>
        <w:t>。当</w:t>
      </w:r>
      <w:proofErr w:type="gramStart"/>
      <w:r w:rsidRPr="004053BF">
        <w:rPr>
          <w:rFonts w:asciiTheme="minorHAnsi" w:hAnsiTheme="minorHAnsi" w:cstheme="minorHAnsi"/>
          <w:sz w:val="24"/>
        </w:rPr>
        <w:t>与</w:t>
      </w:r>
      <w:r w:rsidR="00CD69C2" w:rsidRPr="004053BF">
        <w:rPr>
          <w:rFonts w:asciiTheme="minorHAnsi" w:hAnsiTheme="minorHAnsi" w:cstheme="minorHAnsi"/>
          <w:sz w:val="24"/>
        </w:rPr>
        <w:t>科视</w:t>
      </w:r>
      <w:proofErr w:type="gramEnd"/>
      <w:r w:rsidR="00000000">
        <w:fldChar w:fldCharType="begin"/>
      </w:r>
      <w:r w:rsidR="00000000">
        <w:instrText>HYPERLINK "https://www.christiedigital.cn/products/projectors/all-projectors/hs-series/christie-dwu23-hs/"</w:instrText>
      </w:r>
      <w:r w:rsidR="00000000">
        <w:fldChar w:fldCharType="separate"/>
      </w:r>
      <w:r w:rsidRPr="004053BF">
        <w:rPr>
          <w:rStyle w:val="Hyperlink"/>
          <w:rFonts w:asciiTheme="minorHAnsi" w:hAnsiTheme="minorHAnsi" w:cstheme="minorHAnsi"/>
          <w:sz w:val="24"/>
        </w:rPr>
        <w:t>Christie DWU23-HS</w:t>
      </w:r>
      <w:r w:rsidR="00000000">
        <w:rPr>
          <w:rStyle w:val="Hyperlink"/>
          <w:rFonts w:asciiTheme="minorHAnsi" w:hAnsiTheme="minorHAnsi" w:cstheme="minorHAnsi"/>
          <w:sz w:val="24"/>
        </w:rPr>
        <w:fldChar w:fldCharType="end"/>
      </w:r>
      <w:r w:rsidRPr="004053BF">
        <w:rPr>
          <w:rFonts w:asciiTheme="minorHAnsi" w:hAnsiTheme="minorHAnsi" w:cstheme="minorHAnsi"/>
          <w:sz w:val="24"/>
        </w:rPr>
        <w:t>激光投影机配合时，</w:t>
      </w:r>
      <w:r w:rsidRPr="004053BF">
        <w:rPr>
          <w:rFonts w:asciiTheme="minorHAnsi" w:hAnsiTheme="minorHAnsi" w:cstheme="minorHAnsi"/>
          <w:sz w:val="24"/>
        </w:rPr>
        <w:t xml:space="preserve">CIC </w:t>
      </w:r>
      <w:r w:rsidRPr="004053BF">
        <w:rPr>
          <w:rFonts w:asciiTheme="minorHAnsi" w:hAnsiTheme="minorHAnsi" w:cstheme="minorHAnsi"/>
          <w:sz w:val="24"/>
        </w:rPr>
        <w:t>通过</w:t>
      </w:r>
      <w:hyperlink r:id="rId16" w:history="1">
        <w:proofErr w:type="gramStart"/>
        <w:r w:rsidR="00CD69C2" w:rsidRPr="000C46BB">
          <w:rPr>
            <w:rStyle w:val="Hyperlink"/>
            <w:rFonts w:asciiTheme="minorHAnsi" w:hAnsiTheme="minorHAnsi" w:cstheme="minorHAnsi"/>
            <w:sz w:val="24"/>
          </w:rPr>
          <w:t>科视</w:t>
        </w:r>
        <w:proofErr w:type="gramEnd"/>
        <w:r w:rsidRPr="000C46BB">
          <w:rPr>
            <w:rStyle w:val="Hyperlink"/>
            <w:rFonts w:asciiTheme="minorHAnsi" w:hAnsiTheme="minorHAnsi" w:cstheme="minorHAnsi"/>
            <w:sz w:val="24"/>
          </w:rPr>
          <w:t>Christie Mystique Lite</w:t>
        </w:r>
      </w:hyperlink>
      <w:r w:rsidRPr="004053BF">
        <w:rPr>
          <w:rFonts w:asciiTheme="minorHAnsi" w:hAnsiTheme="minorHAnsi" w:cstheme="minorHAnsi"/>
          <w:sz w:val="24"/>
        </w:rPr>
        <w:t>软件简化主题乐园和旅游景点等场所多投影机系统的设置过程。它可以在多台投影机之间自动匹配颜色和亮度，同时在水平阵列中为</w:t>
      </w:r>
      <w:r w:rsidR="0022017D">
        <w:rPr>
          <w:rFonts w:asciiTheme="minorHAnsi" w:hAnsiTheme="minorHAnsi" w:cstheme="minorHAnsi" w:hint="eastAsia"/>
          <w:sz w:val="24"/>
        </w:rPr>
        <w:t>高达</w:t>
      </w:r>
      <w:r w:rsidRPr="004053BF">
        <w:rPr>
          <w:rFonts w:asciiTheme="minorHAnsi" w:hAnsiTheme="minorHAnsi" w:cstheme="minorHAnsi"/>
          <w:sz w:val="24"/>
        </w:rPr>
        <w:t>三台投影机提供自动几何校正和边缘融合功能。</w:t>
      </w:r>
    </w:p>
    <w:p w14:paraId="01058C0C" w14:textId="77777777" w:rsidR="004E5337" w:rsidRPr="004053BF" w:rsidRDefault="004E5337" w:rsidP="00E572F2">
      <w:pPr>
        <w:rPr>
          <w:rFonts w:asciiTheme="minorHAnsi" w:eastAsia="Times New Roman" w:hAnsiTheme="minorHAnsi" w:cstheme="minorHAnsi"/>
          <w:sz w:val="24"/>
          <w:szCs w:val="24"/>
        </w:rPr>
      </w:pPr>
    </w:p>
    <w:p w14:paraId="518A58EA" w14:textId="15455C60" w:rsidR="002F7E36" w:rsidRPr="004053BF" w:rsidRDefault="005E6A6F" w:rsidP="4C0AA8F4">
      <w:pPr>
        <w:rPr>
          <w:rFonts w:asciiTheme="minorHAnsi" w:eastAsia="Times New Roman" w:hAnsiTheme="minorHAnsi" w:cstheme="minorHAnsi"/>
          <w:b/>
          <w:bCs/>
          <w:sz w:val="24"/>
          <w:szCs w:val="24"/>
        </w:rPr>
      </w:pPr>
      <w:r w:rsidRPr="004053BF">
        <w:rPr>
          <w:rFonts w:asciiTheme="minorHAnsi" w:hAnsiTheme="minorHAnsi" w:cstheme="minorHAnsi"/>
          <w:b/>
          <w:sz w:val="24"/>
        </w:rPr>
        <w:t>内容管理解决方案和静态展示</w:t>
      </w:r>
    </w:p>
    <w:p w14:paraId="6F847069" w14:textId="77777777" w:rsidR="00D55CAE" w:rsidRPr="004053BF" w:rsidRDefault="00D55CAE" w:rsidP="4C0AA8F4">
      <w:pPr>
        <w:rPr>
          <w:rFonts w:asciiTheme="minorHAnsi" w:hAnsiTheme="minorHAnsi" w:cstheme="minorHAnsi"/>
          <w:sz w:val="24"/>
          <w:szCs w:val="24"/>
        </w:rPr>
      </w:pPr>
    </w:p>
    <w:p w14:paraId="7F95CBFD" w14:textId="1964AF67" w:rsidR="00234FF6" w:rsidRPr="004053BF" w:rsidRDefault="006402A0" w:rsidP="004053BF">
      <w:pPr>
        <w:rPr>
          <w:rFonts w:asciiTheme="minorHAnsi" w:hAnsiTheme="minorHAnsi" w:cstheme="minorHAnsi"/>
          <w:sz w:val="24"/>
          <w:szCs w:val="24"/>
        </w:rPr>
      </w:pPr>
      <w:r w:rsidRPr="004053BF">
        <w:rPr>
          <w:rFonts w:asciiTheme="minorHAnsi" w:hAnsiTheme="minorHAnsi" w:cstheme="minorHAnsi"/>
          <w:sz w:val="24"/>
        </w:rPr>
        <w:t>展位上</w:t>
      </w:r>
      <w:r w:rsidR="0022017D">
        <w:rPr>
          <w:rFonts w:asciiTheme="minorHAnsi" w:hAnsiTheme="minorHAnsi" w:cstheme="minorHAnsi" w:hint="eastAsia"/>
          <w:sz w:val="24"/>
        </w:rPr>
        <w:t>这些</w:t>
      </w:r>
      <w:r w:rsidRPr="004053BF">
        <w:rPr>
          <w:rFonts w:asciiTheme="minorHAnsi" w:hAnsiTheme="minorHAnsi" w:cstheme="minorHAnsi"/>
          <w:sz w:val="24"/>
        </w:rPr>
        <w:t>极具魅力的视觉效果是使用先进的内容管理解决方案实现的。</w:t>
      </w:r>
      <w:r w:rsidR="00B674E7">
        <w:rPr>
          <w:rFonts w:asciiTheme="minorHAnsi" w:hAnsiTheme="minorHAnsi" w:cstheme="minorHAnsi" w:hint="eastAsia"/>
          <w:sz w:val="24"/>
        </w:rPr>
        <w:t>在此次展会上还能</w:t>
      </w:r>
      <w:r w:rsidRPr="004053BF">
        <w:rPr>
          <w:rFonts w:asciiTheme="minorHAnsi" w:hAnsiTheme="minorHAnsi" w:cstheme="minorHAnsi"/>
          <w:sz w:val="24"/>
        </w:rPr>
        <w:t>见证</w:t>
      </w:r>
      <w:hyperlink r:id="rId17" w:history="1">
        <w:r w:rsidR="004053BF" w:rsidRPr="004053BF">
          <w:rPr>
            <w:rStyle w:val="Hyperlink"/>
            <w:rFonts w:asciiTheme="minorHAnsi" w:hAnsiTheme="minorHAnsi" w:cstheme="minorHAnsi"/>
            <w:sz w:val="24"/>
          </w:rPr>
          <w:t>潘多拉魔盒</w:t>
        </w:r>
        <w:r w:rsidR="004053BF" w:rsidRPr="004053BF">
          <w:rPr>
            <w:rStyle w:val="Hyperlink"/>
            <w:rFonts w:asciiTheme="minorHAnsi" w:hAnsiTheme="minorHAnsi" w:cstheme="minorHAnsi"/>
            <w:sz w:val="24"/>
          </w:rPr>
          <w:t xml:space="preserve"> V8 </w:t>
        </w:r>
        <w:r w:rsidR="004053BF" w:rsidRPr="004053BF">
          <w:rPr>
            <w:rStyle w:val="Hyperlink"/>
            <w:rFonts w:asciiTheme="minorHAnsi" w:hAnsiTheme="minorHAnsi" w:cstheme="minorHAnsi"/>
            <w:sz w:val="24"/>
          </w:rPr>
          <w:t>软件</w:t>
        </w:r>
      </w:hyperlink>
      <w:r w:rsidR="004053BF" w:rsidRPr="004053BF">
        <w:rPr>
          <w:rFonts w:asciiTheme="minorHAnsi" w:hAnsiTheme="minorHAnsi" w:cstheme="minorHAnsi"/>
          <w:sz w:val="24"/>
        </w:rPr>
        <w:t>的强大功能，</w:t>
      </w:r>
      <w:r w:rsidRPr="004053BF">
        <w:rPr>
          <w:rFonts w:asciiTheme="minorHAnsi" w:hAnsiTheme="minorHAnsi" w:cstheme="minorHAnsi"/>
          <w:sz w:val="24"/>
        </w:rPr>
        <w:t>让用户完全控制整个工作流，在最大限度提高效率的同时释放创意可能性，以创造出惊人的视觉体验。</w:t>
      </w:r>
      <w:r w:rsidRPr="004053BF">
        <w:rPr>
          <w:rFonts w:asciiTheme="minorHAnsi" w:hAnsiTheme="minorHAnsi" w:cstheme="minorHAnsi"/>
          <w:sz w:val="24"/>
        </w:rPr>
        <w:t xml:space="preserve"> </w:t>
      </w:r>
    </w:p>
    <w:p w14:paraId="457C7BA0" w14:textId="77777777" w:rsidR="00234FF6" w:rsidRPr="004053BF" w:rsidRDefault="00234FF6" w:rsidP="4C0AA8F4">
      <w:pPr>
        <w:rPr>
          <w:rFonts w:asciiTheme="minorHAnsi" w:hAnsiTheme="minorHAnsi" w:cstheme="minorHAnsi"/>
          <w:sz w:val="24"/>
          <w:szCs w:val="24"/>
        </w:rPr>
      </w:pPr>
    </w:p>
    <w:p w14:paraId="4D5ECF92" w14:textId="225CC8F1" w:rsidR="006402A0" w:rsidRPr="004053BF" w:rsidRDefault="00234FF6" w:rsidP="4C0AA8F4">
      <w:pPr>
        <w:rPr>
          <w:rFonts w:asciiTheme="minorHAnsi" w:hAnsiTheme="minorHAnsi" w:cstheme="minorHAnsi"/>
          <w:sz w:val="24"/>
          <w:szCs w:val="24"/>
        </w:rPr>
      </w:pPr>
      <w:r w:rsidRPr="004053BF">
        <w:rPr>
          <w:rFonts w:asciiTheme="minorHAnsi" w:hAnsiTheme="minorHAnsi" w:cstheme="minorHAnsi"/>
          <w:sz w:val="24"/>
        </w:rPr>
        <w:t>此外，与会嘉宾还将抢先看到不断壮大的</w:t>
      </w:r>
      <w:r w:rsidRPr="004053BF">
        <w:rPr>
          <w:rFonts w:asciiTheme="minorHAnsi" w:hAnsiTheme="minorHAnsi" w:cstheme="minorHAnsi"/>
          <w:sz w:val="24"/>
        </w:rPr>
        <w:t>M 4K RGB</w:t>
      </w:r>
      <w:r w:rsidRPr="004053BF">
        <w:rPr>
          <w:rFonts w:asciiTheme="minorHAnsi" w:hAnsiTheme="minorHAnsi" w:cstheme="minorHAnsi"/>
          <w:sz w:val="24"/>
        </w:rPr>
        <w:t>产品阵容中的新成员，该型号配备先进的功能，包括</w:t>
      </w:r>
      <w:r w:rsidRPr="004053BF">
        <w:rPr>
          <w:rFonts w:asciiTheme="minorHAnsi" w:hAnsiTheme="minorHAnsi" w:cstheme="minorHAnsi"/>
          <w:sz w:val="24"/>
        </w:rPr>
        <w:t>4K UHD/UHD+</w:t>
      </w:r>
      <w:r w:rsidRPr="004053BF">
        <w:rPr>
          <w:rFonts w:asciiTheme="minorHAnsi" w:hAnsiTheme="minorHAnsi" w:cstheme="minorHAnsi"/>
          <w:sz w:val="24"/>
        </w:rPr>
        <w:t>分辨率、</w:t>
      </w:r>
      <w:r w:rsidRPr="004053BF">
        <w:rPr>
          <w:rFonts w:asciiTheme="minorHAnsi" w:hAnsiTheme="minorHAnsi" w:cstheme="minorHAnsi"/>
          <w:sz w:val="24"/>
        </w:rPr>
        <w:t>TruLife+™</w:t>
      </w:r>
      <w:r w:rsidRPr="004053BF">
        <w:rPr>
          <w:rFonts w:asciiTheme="minorHAnsi" w:hAnsiTheme="minorHAnsi" w:cstheme="minorHAnsi"/>
          <w:sz w:val="24"/>
        </w:rPr>
        <w:t>电子平台、以及电子色彩会聚（</w:t>
      </w:r>
      <w:r w:rsidRPr="004053BF">
        <w:rPr>
          <w:rFonts w:asciiTheme="minorHAnsi" w:hAnsiTheme="minorHAnsi" w:cstheme="minorHAnsi"/>
          <w:sz w:val="24"/>
        </w:rPr>
        <w:t>ECC</w:t>
      </w:r>
      <w:r w:rsidRPr="004053BF">
        <w:rPr>
          <w:rFonts w:asciiTheme="minorHAnsi" w:hAnsiTheme="minorHAnsi" w:cstheme="minorHAnsi"/>
          <w:sz w:val="24"/>
        </w:rPr>
        <w:t>）。静态展示的其他机型包括</w:t>
      </w:r>
      <w:hyperlink r:id="rId18" w:history="1">
        <w:r w:rsidRPr="004053BF">
          <w:rPr>
            <w:rStyle w:val="Hyperlink"/>
            <w:rFonts w:asciiTheme="minorHAnsi" w:hAnsiTheme="minorHAnsi" w:cstheme="minorHAnsi"/>
            <w:sz w:val="24"/>
          </w:rPr>
          <w:t>Inspire</w:t>
        </w:r>
        <w:r w:rsidRPr="004053BF">
          <w:rPr>
            <w:rStyle w:val="Hyperlink"/>
            <w:rFonts w:asciiTheme="minorHAnsi" w:hAnsiTheme="minorHAnsi" w:cstheme="minorHAnsi"/>
            <w:sz w:val="24"/>
          </w:rPr>
          <w:t>系列</w:t>
        </w:r>
      </w:hyperlink>
      <w:r w:rsidRPr="004053BF">
        <w:rPr>
          <w:rFonts w:asciiTheme="minorHAnsi" w:hAnsiTheme="minorHAnsi" w:cstheme="minorHAnsi"/>
          <w:sz w:val="24"/>
        </w:rPr>
        <w:t>和</w:t>
      </w:r>
      <w:hyperlink r:id="rId19" w:history="1">
        <w:r w:rsidRPr="004053BF">
          <w:rPr>
            <w:rStyle w:val="Hyperlink"/>
            <w:rFonts w:asciiTheme="minorHAnsi" w:hAnsiTheme="minorHAnsi" w:cstheme="minorHAnsi"/>
            <w:sz w:val="24"/>
          </w:rPr>
          <w:t>GS</w:t>
        </w:r>
        <w:r w:rsidRPr="004053BF">
          <w:rPr>
            <w:rStyle w:val="Hyperlink"/>
            <w:rFonts w:asciiTheme="minorHAnsi" w:hAnsiTheme="minorHAnsi" w:cstheme="minorHAnsi"/>
            <w:sz w:val="24"/>
          </w:rPr>
          <w:t>系列</w:t>
        </w:r>
      </w:hyperlink>
      <w:r w:rsidRPr="004053BF">
        <w:rPr>
          <w:rFonts w:asciiTheme="minorHAnsi" w:hAnsiTheme="minorHAnsi" w:cstheme="minorHAnsi"/>
          <w:sz w:val="24"/>
        </w:rPr>
        <w:t xml:space="preserve"> 1DLP</w:t>
      </w:r>
      <w:r w:rsidRPr="004053BF">
        <w:rPr>
          <w:rFonts w:asciiTheme="minorHAnsi" w:hAnsiTheme="minorHAnsi" w:cstheme="minorHAnsi"/>
          <w:sz w:val="24"/>
        </w:rPr>
        <w:t>激光投影机，适用于高频应用环境</w:t>
      </w:r>
      <w:r w:rsidR="0022017D">
        <w:rPr>
          <w:rFonts w:asciiTheme="minorHAnsi" w:hAnsiTheme="minorHAnsi" w:cstheme="minorHAnsi" w:hint="eastAsia"/>
          <w:sz w:val="24"/>
        </w:rPr>
        <w:t>。</w:t>
      </w:r>
      <w:proofErr w:type="gramStart"/>
      <w:r w:rsidRPr="004053BF">
        <w:rPr>
          <w:rFonts w:asciiTheme="minorHAnsi" w:hAnsiTheme="minorHAnsi" w:cstheme="minorHAnsi"/>
          <w:sz w:val="24"/>
        </w:rPr>
        <w:t>在</w:t>
      </w:r>
      <w:r w:rsidR="0022017D">
        <w:rPr>
          <w:rFonts w:asciiTheme="minorHAnsi" w:hAnsiTheme="minorHAnsi" w:cstheme="minorHAnsi" w:hint="eastAsia"/>
          <w:sz w:val="24"/>
        </w:rPr>
        <w:t>科视</w:t>
      </w:r>
      <w:proofErr w:type="gramEnd"/>
      <w:r w:rsidR="0022017D">
        <w:rPr>
          <w:rFonts w:asciiTheme="minorHAnsi" w:hAnsiTheme="minorHAnsi" w:cstheme="minorHAnsi" w:hint="eastAsia"/>
          <w:sz w:val="24"/>
        </w:rPr>
        <w:t>C</w:t>
      </w:r>
      <w:r w:rsidR="0022017D">
        <w:rPr>
          <w:rFonts w:asciiTheme="minorHAnsi" w:hAnsiTheme="minorHAnsi" w:cstheme="minorHAnsi"/>
          <w:sz w:val="24"/>
        </w:rPr>
        <w:t>hristie</w:t>
      </w:r>
      <w:r w:rsidRPr="004053BF">
        <w:rPr>
          <w:rFonts w:asciiTheme="minorHAnsi" w:hAnsiTheme="minorHAnsi" w:cstheme="minorHAnsi"/>
          <w:sz w:val="24"/>
        </w:rPr>
        <w:t>的展位上体验</w:t>
      </w:r>
      <w:r w:rsidRPr="004053BF">
        <w:rPr>
          <w:rFonts w:asciiTheme="minorHAnsi" w:hAnsiTheme="minorHAnsi" w:cstheme="minorHAnsi"/>
          <w:sz w:val="24"/>
        </w:rPr>
        <w:t>AV</w:t>
      </w:r>
      <w:r w:rsidRPr="004053BF">
        <w:rPr>
          <w:rFonts w:asciiTheme="minorHAnsi" w:hAnsiTheme="minorHAnsi" w:cstheme="minorHAnsi"/>
          <w:sz w:val="24"/>
        </w:rPr>
        <w:t>技术的未来趋势，探索充满无限可能性的世界。</w:t>
      </w:r>
    </w:p>
    <w:p w14:paraId="70B88DD2" w14:textId="77777777" w:rsidR="00E71F8B" w:rsidRPr="004053BF" w:rsidRDefault="00E71F8B" w:rsidP="4C0AA8F4">
      <w:pPr>
        <w:rPr>
          <w:rFonts w:asciiTheme="minorHAnsi" w:hAnsiTheme="minorHAnsi" w:cstheme="minorHAnsi"/>
          <w:sz w:val="24"/>
          <w:szCs w:val="24"/>
        </w:rPr>
      </w:pPr>
    </w:p>
    <w:p w14:paraId="335407A7" w14:textId="77777777" w:rsidR="004053BF" w:rsidRPr="004053BF" w:rsidRDefault="004053BF" w:rsidP="4C0AA8F4">
      <w:pPr>
        <w:rPr>
          <w:rFonts w:asciiTheme="minorHAnsi" w:hAnsiTheme="minorHAnsi" w:cstheme="minorHAnsi"/>
          <w:sz w:val="24"/>
          <w:szCs w:val="24"/>
        </w:rPr>
      </w:pPr>
    </w:p>
    <w:p w14:paraId="16451E04" w14:textId="77777777" w:rsidR="004053BF" w:rsidRPr="004053BF" w:rsidRDefault="004053BF" w:rsidP="004053BF">
      <w:pPr>
        <w:rPr>
          <w:rFonts w:asciiTheme="minorHAnsi" w:hAnsiTheme="minorHAnsi" w:cstheme="minorHAnsi"/>
          <w:b/>
          <w:color w:val="000000"/>
        </w:rPr>
      </w:pPr>
      <w:proofErr w:type="gramStart"/>
      <w:r w:rsidRPr="004053BF">
        <w:rPr>
          <w:rFonts w:asciiTheme="minorHAnsi" w:hAnsiTheme="minorHAnsi" w:cstheme="minorHAnsi"/>
          <w:b/>
          <w:color w:val="000000"/>
        </w:rPr>
        <w:t>关于科视</w:t>
      </w:r>
      <w:proofErr w:type="gramEnd"/>
      <w:r w:rsidRPr="004053BF">
        <w:rPr>
          <w:rFonts w:asciiTheme="minorHAnsi" w:hAnsiTheme="minorHAnsi" w:cstheme="minorHAnsi"/>
          <w:b/>
          <w:color w:val="000000"/>
        </w:rPr>
        <w:t>Christie®</w:t>
      </w:r>
    </w:p>
    <w:p w14:paraId="749D3D0B" w14:textId="77777777" w:rsidR="004053BF" w:rsidRPr="004053BF" w:rsidRDefault="004053BF" w:rsidP="004053BF">
      <w:pPr>
        <w:pStyle w:val="NormalWeb"/>
        <w:spacing w:before="150" w:beforeAutospacing="0" w:after="150" w:afterAutospacing="0"/>
        <w:rPr>
          <w:rFonts w:asciiTheme="minorHAnsi" w:hAnsiTheme="minorHAnsi" w:cstheme="minorHAnsi"/>
          <w:color w:val="000000"/>
          <w:sz w:val="22"/>
          <w:szCs w:val="22"/>
          <w:lang w:val="en-US"/>
        </w:rPr>
      </w:pPr>
      <w:proofErr w:type="gramStart"/>
      <w:r w:rsidRPr="004053BF">
        <w:rPr>
          <w:rFonts w:asciiTheme="minorHAnsi" w:hAnsiTheme="minorHAnsi" w:cstheme="minorHAnsi"/>
          <w:color w:val="000000"/>
          <w:sz w:val="22"/>
          <w:lang w:val="en-US"/>
        </w:rPr>
        <w:t>美国科视数字系统</w:t>
      </w:r>
      <w:proofErr w:type="gramEnd"/>
      <w:r w:rsidRPr="004053BF">
        <w:rPr>
          <w:rFonts w:asciiTheme="minorHAnsi" w:hAnsiTheme="minorHAnsi" w:cstheme="minorHAnsi"/>
          <w:color w:val="000000"/>
          <w:sz w:val="22"/>
          <w:lang w:val="en-US"/>
        </w:rPr>
        <w:t>公司是一家全球视觉技术解决方案公司。我们致力于协助人们创造全球卓越的共享体验。自</w:t>
      </w:r>
      <w:r w:rsidRPr="004053BF">
        <w:rPr>
          <w:rFonts w:asciiTheme="minorHAnsi" w:hAnsiTheme="minorHAnsi" w:cstheme="minorHAnsi"/>
          <w:color w:val="000000"/>
          <w:sz w:val="22"/>
          <w:lang w:val="en-US"/>
        </w:rPr>
        <w:t xml:space="preserve"> 1929 </w:t>
      </w:r>
      <w:r w:rsidRPr="004053BF">
        <w:rPr>
          <w:rFonts w:asciiTheme="minorHAnsi" w:hAnsiTheme="minorHAnsi" w:cstheme="minorHAnsi"/>
          <w:color w:val="000000"/>
          <w:sz w:val="22"/>
          <w:lang w:val="en-US"/>
        </w:rPr>
        <w:t>年以来，</w:t>
      </w:r>
      <w:proofErr w:type="gramStart"/>
      <w:r w:rsidRPr="004053BF">
        <w:rPr>
          <w:rFonts w:asciiTheme="minorHAnsi" w:hAnsiTheme="minorHAnsi" w:cstheme="minorHAnsi"/>
          <w:color w:val="000000"/>
          <w:sz w:val="22"/>
          <w:lang w:val="en-US"/>
        </w:rPr>
        <w:t>科视</w:t>
      </w:r>
      <w:proofErr w:type="gramEnd"/>
      <w:r w:rsidRPr="004053BF">
        <w:rPr>
          <w:rFonts w:asciiTheme="minorHAnsi" w:hAnsiTheme="minorHAnsi" w:cstheme="minorHAnsi"/>
          <w:color w:val="000000"/>
          <w:sz w:val="22"/>
          <w:lang w:val="en-US"/>
        </w:rPr>
        <w:t xml:space="preserve">Christie </w:t>
      </w:r>
      <w:r w:rsidRPr="004053BF">
        <w:rPr>
          <w:rFonts w:asciiTheme="minorHAnsi" w:hAnsiTheme="minorHAnsi" w:cstheme="minorHAnsi"/>
          <w:color w:val="000000"/>
          <w:sz w:val="22"/>
          <w:lang w:val="en-US"/>
        </w:rPr>
        <w:t>不仅率先推出了数字电影放映系统，其所研发的各项创新技术打破了众多技术壁垒。我们的技术与专业服务的设计、部署和维护支持相结合，激发了非凡的体验。无论是超大型的现场活动还是小型的室内环境，</w:t>
      </w:r>
      <w:proofErr w:type="gramStart"/>
      <w:r w:rsidRPr="004053BF">
        <w:rPr>
          <w:rFonts w:asciiTheme="minorHAnsi" w:hAnsiTheme="minorHAnsi" w:cstheme="minorHAnsi"/>
          <w:color w:val="000000"/>
          <w:sz w:val="22"/>
          <w:lang w:val="en-US"/>
        </w:rPr>
        <w:t>科视均有</w:t>
      </w:r>
      <w:proofErr w:type="gramEnd"/>
      <w:r w:rsidRPr="004053BF">
        <w:rPr>
          <w:rFonts w:asciiTheme="minorHAnsi" w:hAnsiTheme="minorHAnsi" w:cstheme="minorHAnsi"/>
          <w:color w:val="000000"/>
          <w:sz w:val="22"/>
          <w:lang w:val="en-US"/>
        </w:rPr>
        <w:t>适配的解决方案，包括先进的</w:t>
      </w:r>
      <w:r w:rsidRPr="004053BF">
        <w:rPr>
          <w:rFonts w:asciiTheme="minorHAnsi" w:hAnsiTheme="minorHAnsi" w:cstheme="minorHAnsi"/>
          <w:color w:val="000000"/>
          <w:sz w:val="22"/>
          <w:lang w:val="en-US"/>
        </w:rPr>
        <w:t xml:space="preserve"> RGB </w:t>
      </w:r>
      <w:r w:rsidRPr="004053BF">
        <w:rPr>
          <w:rFonts w:asciiTheme="minorHAnsi" w:hAnsiTheme="minorHAnsi" w:cstheme="minorHAnsi"/>
          <w:color w:val="000000"/>
          <w:sz w:val="22"/>
          <w:lang w:val="en-US"/>
        </w:rPr>
        <w:t>纯激光投影、</w:t>
      </w:r>
      <w:r w:rsidRPr="004053BF">
        <w:rPr>
          <w:rFonts w:asciiTheme="minorHAnsi" w:hAnsiTheme="minorHAnsi" w:cstheme="minorHAnsi"/>
          <w:color w:val="000000"/>
          <w:sz w:val="22"/>
          <w:lang w:val="en-US"/>
        </w:rPr>
        <w:t xml:space="preserve">SDVoE </w:t>
      </w:r>
      <w:r w:rsidRPr="004053BF">
        <w:rPr>
          <w:rFonts w:asciiTheme="minorHAnsi" w:hAnsiTheme="minorHAnsi" w:cstheme="minorHAnsi"/>
          <w:color w:val="000000"/>
          <w:sz w:val="22"/>
          <w:lang w:val="en-US"/>
        </w:rPr>
        <w:t>技术、内容管理、图像处理、以及</w:t>
      </w:r>
      <w:r w:rsidRPr="004053BF">
        <w:rPr>
          <w:rFonts w:asciiTheme="minorHAnsi" w:hAnsiTheme="minorHAnsi" w:cstheme="minorHAnsi"/>
          <w:color w:val="000000"/>
          <w:sz w:val="22"/>
          <w:lang w:val="en-US"/>
        </w:rPr>
        <w:t xml:space="preserve">LED </w:t>
      </w:r>
      <w:r w:rsidRPr="004053BF">
        <w:rPr>
          <w:rFonts w:asciiTheme="minorHAnsi" w:hAnsiTheme="minorHAnsi" w:cstheme="minorHAnsi"/>
          <w:color w:val="000000"/>
          <w:sz w:val="22"/>
          <w:lang w:val="en-US"/>
        </w:rPr>
        <w:t>和</w:t>
      </w:r>
      <w:r w:rsidRPr="004053BF">
        <w:rPr>
          <w:rFonts w:asciiTheme="minorHAnsi" w:hAnsiTheme="minorHAnsi" w:cstheme="minorHAnsi"/>
          <w:color w:val="000000"/>
          <w:sz w:val="22"/>
          <w:lang w:val="en-US"/>
        </w:rPr>
        <w:t xml:space="preserve">LCD </w:t>
      </w:r>
      <w:r w:rsidRPr="004053BF">
        <w:rPr>
          <w:rFonts w:asciiTheme="minorHAnsi" w:hAnsiTheme="minorHAnsi" w:cstheme="minorHAnsi"/>
          <w:color w:val="000000"/>
          <w:sz w:val="22"/>
          <w:lang w:val="en-US"/>
        </w:rPr>
        <w:t>显示器。敬请登陆网站</w:t>
      </w:r>
      <w:r w:rsidRPr="004053BF">
        <w:rPr>
          <w:rFonts w:asciiTheme="minorHAnsi" w:hAnsiTheme="minorHAnsi" w:cstheme="minorHAnsi"/>
          <w:color w:val="000000"/>
          <w:sz w:val="22"/>
          <w:lang w:val="en-US"/>
        </w:rPr>
        <w:t xml:space="preserve"> </w:t>
      </w:r>
      <w:hyperlink r:id="rId20" w:history="1">
        <w:r w:rsidRPr="004053BF">
          <w:rPr>
            <w:rStyle w:val="Hyperlink"/>
            <w:rFonts w:asciiTheme="minorHAnsi" w:hAnsiTheme="minorHAnsi" w:cstheme="minorHAnsi"/>
            <w:sz w:val="22"/>
            <w:lang w:val="en-US"/>
          </w:rPr>
          <w:t>http://www.christiedigital.cn</w:t>
        </w:r>
      </w:hyperlink>
      <w:r w:rsidRPr="004053BF">
        <w:rPr>
          <w:rFonts w:asciiTheme="minorHAnsi" w:hAnsiTheme="minorHAnsi" w:cstheme="minorHAnsi"/>
          <w:color w:val="000000"/>
          <w:sz w:val="22"/>
          <w:lang w:val="en-US"/>
        </w:rPr>
        <w:t xml:space="preserve"> </w:t>
      </w:r>
      <w:r w:rsidRPr="004053BF">
        <w:rPr>
          <w:rFonts w:asciiTheme="minorHAnsi" w:hAnsiTheme="minorHAnsi" w:cstheme="minorHAnsi"/>
          <w:color w:val="000000"/>
          <w:sz w:val="22"/>
          <w:lang w:val="en-US"/>
        </w:rPr>
        <w:t>了解更多信息。</w:t>
      </w:r>
    </w:p>
    <w:p w14:paraId="4F3BB4AC" w14:textId="77777777" w:rsidR="004053BF" w:rsidRPr="004053BF" w:rsidRDefault="004053BF" w:rsidP="004053BF">
      <w:pPr>
        <w:pStyle w:val="NormalWeb"/>
        <w:spacing w:before="0" w:beforeAutospacing="0" w:after="0" w:afterAutospacing="0"/>
        <w:rPr>
          <w:rFonts w:asciiTheme="minorHAnsi" w:hAnsiTheme="minorHAnsi" w:cstheme="minorHAnsi"/>
          <w:b/>
          <w:color w:val="000000"/>
          <w:sz w:val="22"/>
          <w:szCs w:val="22"/>
          <w:lang w:val="en-US"/>
        </w:rPr>
      </w:pPr>
    </w:p>
    <w:p w14:paraId="408F170E" w14:textId="77777777" w:rsidR="004053BF" w:rsidRPr="004053BF" w:rsidRDefault="004053BF" w:rsidP="004053BF">
      <w:pPr>
        <w:pStyle w:val="NormalWeb"/>
        <w:spacing w:before="0" w:beforeAutospacing="0" w:after="0" w:afterAutospacing="0"/>
        <w:rPr>
          <w:rFonts w:asciiTheme="minorHAnsi" w:hAnsiTheme="minorHAnsi" w:cstheme="minorHAnsi"/>
          <w:b/>
          <w:color w:val="000000"/>
          <w:sz w:val="22"/>
          <w:szCs w:val="22"/>
        </w:rPr>
      </w:pPr>
      <w:r w:rsidRPr="004053BF">
        <w:rPr>
          <w:rFonts w:asciiTheme="minorHAnsi" w:hAnsiTheme="minorHAnsi" w:cstheme="minorHAnsi"/>
          <w:b/>
          <w:color w:val="000000"/>
          <w:sz w:val="22"/>
          <w:szCs w:val="22"/>
        </w:rPr>
        <w:t>欲了解更多信息，请联系：</w:t>
      </w:r>
    </w:p>
    <w:p w14:paraId="4C74557E"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p>
    <w:p w14:paraId="2600A1B6"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陈聪毅</w:t>
      </w:r>
    </w:p>
    <w:p w14:paraId="01487BEB"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公关经理</w:t>
      </w:r>
    </w:p>
    <w:p w14:paraId="54C68DB5"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亚太区</w:t>
      </w:r>
      <w:r w:rsidRPr="004053BF">
        <w:rPr>
          <w:rFonts w:asciiTheme="minorHAnsi" w:hAnsiTheme="minorHAnsi" w:cstheme="minorHAnsi"/>
          <w:color w:val="000000"/>
          <w:sz w:val="22"/>
          <w:szCs w:val="22"/>
        </w:rPr>
        <w:t xml:space="preserve">   </w:t>
      </w:r>
    </w:p>
    <w:p w14:paraId="60374074"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电话：</w:t>
      </w:r>
      <w:r w:rsidRPr="004053BF">
        <w:rPr>
          <w:rFonts w:asciiTheme="minorHAnsi" w:hAnsiTheme="minorHAnsi" w:cstheme="minorHAnsi"/>
          <w:color w:val="000000"/>
          <w:sz w:val="22"/>
          <w:szCs w:val="22"/>
        </w:rPr>
        <w:t>+ 65 6877 8793</w:t>
      </w:r>
    </w:p>
    <w:p w14:paraId="42B0966E"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邮箱：</w:t>
      </w:r>
      <w:hyperlink r:id="rId21" w:history="1">
        <w:r w:rsidRPr="004053BF">
          <w:rPr>
            <w:rStyle w:val="Hyperlink"/>
            <w:rFonts w:asciiTheme="minorHAnsi" w:hAnsiTheme="minorHAnsi" w:cstheme="minorHAnsi"/>
            <w:sz w:val="22"/>
            <w:szCs w:val="22"/>
          </w:rPr>
          <w:t>tsungyi.chan@christiedigital.com</w:t>
        </w:r>
      </w:hyperlink>
    </w:p>
    <w:p w14:paraId="0B87D035"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p>
    <w:p w14:paraId="744B3759"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2"/>
          <w:szCs w:val="22"/>
        </w:rPr>
      </w:pPr>
    </w:p>
    <w:p w14:paraId="04975715" w14:textId="77777777" w:rsidR="004053BF" w:rsidRPr="004053BF" w:rsidRDefault="004053BF" w:rsidP="004053BF">
      <w:pPr>
        <w:rPr>
          <w:rFonts w:asciiTheme="minorHAnsi" w:hAnsiTheme="minorHAnsi" w:cstheme="minorHAnsi"/>
          <w:lang w:val="en-SG"/>
        </w:rPr>
      </w:pPr>
      <w:proofErr w:type="gramStart"/>
      <w:r w:rsidRPr="004053BF">
        <w:rPr>
          <w:rFonts w:asciiTheme="minorHAnsi" w:hAnsiTheme="minorHAnsi" w:cstheme="minorHAnsi"/>
          <w:b/>
          <w:bCs/>
        </w:rPr>
        <w:t>关注科视</w:t>
      </w:r>
      <w:proofErr w:type="gramEnd"/>
      <w:r w:rsidRPr="004053BF">
        <w:rPr>
          <w:rFonts w:asciiTheme="minorHAnsi" w:hAnsiTheme="minorHAnsi" w:cstheme="minorHAnsi"/>
          <w:b/>
          <w:bCs/>
          <w:lang w:val="en-SG"/>
        </w:rPr>
        <w:t>:</w:t>
      </w:r>
    </w:p>
    <w:p w14:paraId="3CF47CF2" w14:textId="77777777" w:rsidR="004053BF" w:rsidRPr="004053BF" w:rsidRDefault="004053BF" w:rsidP="004053BF">
      <w:pPr>
        <w:rPr>
          <w:rFonts w:asciiTheme="minorHAnsi" w:hAnsiTheme="minorHAnsi" w:cstheme="minorHAnsi"/>
          <w:lang w:val="en-SG"/>
        </w:rPr>
      </w:pPr>
      <w:r w:rsidRPr="004053BF">
        <w:rPr>
          <w:rFonts w:asciiTheme="minorHAnsi" w:hAnsiTheme="minorHAnsi" w:cstheme="minorHAnsi"/>
        </w:rPr>
        <w:t>微信</w:t>
      </w:r>
      <w:r w:rsidRPr="004053BF">
        <w:rPr>
          <w:rFonts w:asciiTheme="minorHAnsi" w:hAnsiTheme="minorHAnsi" w:cstheme="minorHAnsi"/>
          <w:lang w:val="en-SG"/>
        </w:rPr>
        <w:t>：</w:t>
      </w:r>
      <w:proofErr w:type="gramStart"/>
      <w:r w:rsidRPr="004053BF">
        <w:rPr>
          <w:rFonts w:asciiTheme="minorHAnsi" w:hAnsiTheme="minorHAnsi" w:cstheme="minorHAnsi"/>
        </w:rPr>
        <w:t>科视</w:t>
      </w:r>
      <w:proofErr w:type="gramEnd"/>
      <w:r w:rsidRPr="004053BF">
        <w:rPr>
          <w:rFonts w:asciiTheme="minorHAnsi" w:hAnsiTheme="minorHAnsi" w:cstheme="minorHAnsi"/>
          <w:lang w:val="en-SG"/>
        </w:rPr>
        <w:t xml:space="preserve">Christie Digital </w:t>
      </w:r>
    </w:p>
    <w:p w14:paraId="0A6A3239" w14:textId="77777777" w:rsidR="004053BF" w:rsidRPr="004053BF" w:rsidRDefault="004053BF" w:rsidP="004053BF">
      <w:pPr>
        <w:rPr>
          <w:rFonts w:asciiTheme="minorHAnsi" w:hAnsiTheme="minorHAnsi" w:cstheme="minorHAnsi"/>
          <w:lang w:val="en-SG"/>
        </w:rPr>
      </w:pPr>
      <w:r w:rsidRPr="004053BF">
        <w:rPr>
          <w:rFonts w:asciiTheme="minorHAnsi" w:hAnsiTheme="minorHAnsi" w:cstheme="minorHAnsi"/>
        </w:rPr>
        <w:t>微博</w:t>
      </w:r>
      <w:r w:rsidRPr="004053BF">
        <w:rPr>
          <w:rFonts w:asciiTheme="minorHAnsi" w:hAnsiTheme="minorHAnsi" w:cstheme="minorHAnsi"/>
          <w:lang w:val="en-SG"/>
        </w:rPr>
        <w:t>：</w:t>
      </w:r>
      <w:hyperlink r:id="rId22" w:history="1">
        <w:r w:rsidRPr="004053BF">
          <w:rPr>
            <w:rStyle w:val="Hyperlink"/>
            <w:rFonts w:asciiTheme="minorHAnsi" w:hAnsiTheme="minorHAnsi" w:cstheme="minorHAnsi"/>
            <w:lang w:val="en-SG"/>
          </w:rPr>
          <w:t>http://www.weibo.com/christiedigitalchina</w:t>
        </w:r>
      </w:hyperlink>
      <w:r w:rsidRPr="004053BF">
        <w:rPr>
          <w:rFonts w:asciiTheme="minorHAnsi" w:hAnsiTheme="minorHAnsi" w:cstheme="minorHAnsi"/>
          <w:lang w:val="en-SG"/>
        </w:rPr>
        <w:t xml:space="preserve"> </w:t>
      </w:r>
    </w:p>
    <w:p w14:paraId="2715742C" w14:textId="77777777" w:rsidR="004053BF" w:rsidRPr="004053BF" w:rsidRDefault="004053BF" w:rsidP="004053BF">
      <w:pPr>
        <w:rPr>
          <w:rFonts w:asciiTheme="minorHAnsi" w:hAnsiTheme="minorHAnsi" w:cstheme="minorHAnsi"/>
          <w:lang w:val="en-SG"/>
        </w:rPr>
      </w:pPr>
      <w:r w:rsidRPr="004053BF">
        <w:rPr>
          <w:rFonts w:asciiTheme="minorHAnsi" w:hAnsiTheme="minorHAnsi" w:cstheme="minorHAnsi"/>
        </w:rPr>
        <w:t>领英</w:t>
      </w:r>
      <w:r w:rsidRPr="004053BF">
        <w:rPr>
          <w:rFonts w:asciiTheme="minorHAnsi" w:hAnsiTheme="minorHAnsi" w:cstheme="minorHAnsi"/>
          <w:lang w:val="en-SG"/>
        </w:rPr>
        <w:t>：</w:t>
      </w:r>
      <w:hyperlink r:id="rId23" w:history="1">
        <w:r w:rsidRPr="004053BF">
          <w:rPr>
            <w:rStyle w:val="Hyperlink"/>
            <w:rFonts w:asciiTheme="minorHAnsi" w:hAnsiTheme="minorHAnsi" w:cstheme="minorHAnsi"/>
            <w:lang w:val="en-SG"/>
          </w:rPr>
          <w:t>https://cn.linkedin.com/company/christie-china</w:t>
        </w:r>
      </w:hyperlink>
      <w:r w:rsidRPr="004053BF">
        <w:rPr>
          <w:rFonts w:asciiTheme="minorHAnsi" w:hAnsiTheme="minorHAnsi" w:cstheme="minorHAnsi"/>
          <w:lang w:val="en-SG"/>
        </w:rPr>
        <w:t xml:space="preserve"> </w:t>
      </w:r>
    </w:p>
    <w:p w14:paraId="7D16900D" w14:textId="77777777" w:rsidR="004053BF" w:rsidRPr="004053BF" w:rsidRDefault="004053BF" w:rsidP="004053BF">
      <w:pPr>
        <w:ind w:right="-151"/>
        <w:rPr>
          <w:rFonts w:asciiTheme="minorHAnsi" w:hAnsiTheme="minorHAnsi" w:cstheme="minorHAnsi"/>
          <w:lang w:val="en-SG"/>
        </w:rPr>
      </w:pPr>
      <w:r w:rsidRPr="004053BF">
        <w:rPr>
          <w:rFonts w:asciiTheme="minorHAnsi" w:hAnsiTheme="minorHAnsi" w:cstheme="minorHAnsi"/>
        </w:rPr>
        <w:t>抖音：</w:t>
      </w:r>
      <w:r w:rsidRPr="004053BF">
        <w:rPr>
          <w:rFonts w:asciiTheme="minorHAnsi" w:hAnsiTheme="minorHAnsi" w:cstheme="minorHAnsi"/>
        </w:rPr>
        <w:t>Christie1929</w:t>
      </w:r>
    </w:p>
    <w:p w14:paraId="65A13B48" w14:textId="77777777" w:rsidR="004053BF" w:rsidRPr="004053BF" w:rsidRDefault="004053BF" w:rsidP="004053BF">
      <w:pPr>
        <w:rPr>
          <w:rFonts w:asciiTheme="minorHAnsi" w:hAnsiTheme="minorHAnsi" w:cstheme="minorHAnsi"/>
          <w:lang w:val="en-SG"/>
        </w:rPr>
      </w:pPr>
    </w:p>
    <w:p w14:paraId="756C1D08" w14:textId="77777777" w:rsidR="004053BF" w:rsidRPr="004053BF" w:rsidRDefault="004053BF" w:rsidP="004053BF">
      <w:pPr>
        <w:rPr>
          <w:rFonts w:asciiTheme="minorHAnsi" w:hAnsiTheme="minorHAnsi" w:cstheme="minorHAnsi"/>
          <w:lang w:val="en-SG"/>
        </w:rPr>
      </w:pPr>
    </w:p>
    <w:p w14:paraId="4FA2C0FA"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0"/>
          <w:szCs w:val="20"/>
        </w:rPr>
      </w:pPr>
      <w:r w:rsidRPr="004053BF">
        <w:rPr>
          <w:rFonts w:asciiTheme="minorHAnsi" w:hAnsiTheme="minorHAnsi" w:cstheme="minorHAnsi"/>
          <w:color w:val="000000"/>
          <w:sz w:val="20"/>
          <w:szCs w:val="20"/>
        </w:rPr>
        <w:t>“</w:t>
      </w:r>
      <w:proofErr w:type="gramStart"/>
      <w:r w:rsidRPr="004053BF">
        <w:rPr>
          <w:rFonts w:asciiTheme="minorHAnsi" w:hAnsiTheme="minorHAnsi" w:cstheme="minorHAnsi"/>
          <w:color w:val="000000"/>
          <w:sz w:val="20"/>
          <w:szCs w:val="20"/>
        </w:rPr>
        <w:t>Christie”</w:t>
      </w:r>
      <w:r w:rsidRPr="004053BF">
        <w:rPr>
          <w:rFonts w:asciiTheme="minorHAnsi" w:hAnsiTheme="minorHAnsi" w:cstheme="minorHAnsi"/>
          <w:color w:val="000000"/>
          <w:sz w:val="20"/>
          <w:szCs w:val="20"/>
        </w:rPr>
        <w:t>是美国科视数字系统公司在美利坚合众国及部分其他国家的注册商标</w:t>
      </w:r>
      <w:proofErr w:type="gramEnd"/>
      <w:r w:rsidRPr="004053BF">
        <w:rPr>
          <w:rFonts w:asciiTheme="minorHAnsi" w:hAnsiTheme="minorHAnsi" w:cstheme="minorHAnsi"/>
          <w:color w:val="000000"/>
          <w:sz w:val="20"/>
          <w:szCs w:val="20"/>
        </w:rPr>
        <w:t>。</w:t>
      </w:r>
    </w:p>
    <w:p w14:paraId="31D22770" w14:textId="77777777" w:rsidR="004053BF" w:rsidRPr="004053BF" w:rsidRDefault="004053BF" w:rsidP="004053BF">
      <w:pPr>
        <w:pStyle w:val="NormalWeb"/>
        <w:spacing w:before="0" w:beforeAutospacing="0" w:after="0" w:afterAutospacing="0"/>
        <w:rPr>
          <w:rFonts w:asciiTheme="minorHAnsi" w:hAnsiTheme="minorHAnsi" w:cstheme="minorHAnsi"/>
          <w:color w:val="000000"/>
          <w:sz w:val="20"/>
          <w:szCs w:val="20"/>
        </w:rPr>
      </w:pPr>
      <w:r w:rsidRPr="004053BF">
        <w:rPr>
          <w:rFonts w:asciiTheme="minorHAnsi" w:hAnsiTheme="minorHAnsi" w:cstheme="minorHAnsi"/>
          <w:color w:val="000000"/>
          <w:sz w:val="20"/>
          <w:szCs w:val="20"/>
        </w:rPr>
        <w:t xml:space="preserve">“DLP” </w:t>
      </w:r>
      <w:r w:rsidRPr="004053BF">
        <w:rPr>
          <w:rFonts w:asciiTheme="minorHAnsi" w:hAnsiTheme="minorHAnsi" w:cstheme="minorHAnsi"/>
          <w:color w:val="000000"/>
          <w:sz w:val="20"/>
          <w:szCs w:val="20"/>
        </w:rPr>
        <w:t>是德州仪器公司的注册商标。</w:t>
      </w:r>
    </w:p>
    <w:p w14:paraId="3E353A93" w14:textId="3258DDE3" w:rsidR="00F840B4" w:rsidRPr="004053BF" w:rsidRDefault="00F840B4" w:rsidP="004053BF">
      <w:pPr>
        <w:rPr>
          <w:rFonts w:asciiTheme="minorHAnsi" w:hAnsiTheme="minorHAnsi" w:cstheme="minorHAnsi"/>
          <w:sz w:val="18"/>
          <w:szCs w:val="18"/>
          <w:lang w:val="en-SG"/>
        </w:rPr>
      </w:pPr>
    </w:p>
    <w:sectPr w:rsidR="00F840B4" w:rsidRPr="004053BF" w:rsidSect="00072F9A">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61906" w14:textId="77777777" w:rsidR="00B33E24" w:rsidRDefault="00B33E24" w:rsidP="00A93E8A">
      <w:r>
        <w:separator/>
      </w:r>
    </w:p>
  </w:endnote>
  <w:endnote w:type="continuationSeparator" w:id="0">
    <w:p w14:paraId="500F985D" w14:textId="77777777" w:rsidR="00B33E24" w:rsidRDefault="00B33E24" w:rsidP="00A9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8FEC2" w14:textId="77777777" w:rsidR="00B33E24" w:rsidRDefault="00B33E24" w:rsidP="00A93E8A">
      <w:r>
        <w:separator/>
      </w:r>
    </w:p>
  </w:footnote>
  <w:footnote w:type="continuationSeparator" w:id="0">
    <w:p w14:paraId="0F4E8BD9" w14:textId="77777777" w:rsidR="00B33E24" w:rsidRDefault="00B33E24" w:rsidP="00A93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0B4"/>
    <w:rsid w:val="00010353"/>
    <w:rsid w:val="00011951"/>
    <w:rsid w:val="000160B6"/>
    <w:rsid w:val="00034602"/>
    <w:rsid w:val="00046427"/>
    <w:rsid w:val="000560D0"/>
    <w:rsid w:val="000578D8"/>
    <w:rsid w:val="00066257"/>
    <w:rsid w:val="000776F6"/>
    <w:rsid w:val="00084FC2"/>
    <w:rsid w:val="00085357"/>
    <w:rsid w:val="00086923"/>
    <w:rsid w:val="000B7F15"/>
    <w:rsid w:val="000C457F"/>
    <w:rsid w:val="000C46BB"/>
    <w:rsid w:val="000D6D52"/>
    <w:rsid w:val="000E4B96"/>
    <w:rsid w:val="000F475D"/>
    <w:rsid w:val="001177DD"/>
    <w:rsid w:val="001211DB"/>
    <w:rsid w:val="00124B1C"/>
    <w:rsid w:val="00134CD2"/>
    <w:rsid w:val="00135EAA"/>
    <w:rsid w:val="00153CCD"/>
    <w:rsid w:val="00177F89"/>
    <w:rsid w:val="001A22FB"/>
    <w:rsid w:val="001A5E61"/>
    <w:rsid w:val="001A64B7"/>
    <w:rsid w:val="001E4611"/>
    <w:rsid w:val="001F307F"/>
    <w:rsid w:val="00204236"/>
    <w:rsid w:val="002151F0"/>
    <w:rsid w:val="0022017D"/>
    <w:rsid w:val="00234FF6"/>
    <w:rsid w:val="00237F7C"/>
    <w:rsid w:val="00276E5A"/>
    <w:rsid w:val="00280C25"/>
    <w:rsid w:val="0029042A"/>
    <w:rsid w:val="00293D2A"/>
    <w:rsid w:val="0029419B"/>
    <w:rsid w:val="00297094"/>
    <w:rsid w:val="002A005B"/>
    <w:rsid w:val="002A223F"/>
    <w:rsid w:val="002A415D"/>
    <w:rsid w:val="002B3EE5"/>
    <w:rsid w:val="002B5078"/>
    <w:rsid w:val="002D43D3"/>
    <w:rsid w:val="002D520C"/>
    <w:rsid w:val="002F0F7B"/>
    <w:rsid w:val="002F30E3"/>
    <w:rsid w:val="002F7CAA"/>
    <w:rsid w:val="002F7E36"/>
    <w:rsid w:val="00315EC4"/>
    <w:rsid w:val="00326B71"/>
    <w:rsid w:val="0034649B"/>
    <w:rsid w:val="00356B78"/>
    <w:rsid w:val="00366F4A"/>
    <w:rsid w:val="0037050B"/>
    <w:rsid w:val="0038379E"/>
    <w:rsid w:val="00391EA4"/>
    <w:rsid w:val="00392E94"/>
    <w:rsid w:val="003A71FF"/>
    <w:rsid w:val="003C7573"/>
    <w:rsid w:val="003D2544"/>
    <w:rsid w:val="003D558B"/>
    <w:rsid w:val="003E0EE0"/>
    <w:rsid w:val="003E3E4B"/>
    <w:rsid w:val="004053BF"/>
    <w:rsid w:val="00411249"/>
    <w:rsid w:val="00423E8D"/>
    <w:rsid w:val="0043347C"/>
    <w:rsid w:val="004418F1"/>
    <w:rsid w:val="00444382"/>
    <w:rsid w:val="00447B4D"/>
    <w:rsid w:val="004679D9"/>
    <w:rsid w:val="004712ED"/>
    <w:rsid w:val="00490D4B"/>
    <w:rsid w:val="00496E35"/>
    <w:rsid w:val="004A7A29"/>
    <w:rsid w:val="004A7A37"/>
    <w:rsid w:val="004B5E83"/>
    <w:rsid w:val="004D0512"/>
    <w:rsid w:val="004D5E50"/>
    <w:rsid w:val="004E3EF3"/>
    <w:rsid w:val="004E45FC"/>
    <w:rsid w:val="004E5337"/>
    <w:rsid w:val="004F48F8"/>
    <w:rsid w:val="00514502"/>
    <w:rsid w:val="005179CF"/>
    <w:rsid w:val="0052184E"/>
    <w:rsid w:val="00524E6B"/>
    <w:rsid w:val="0052653F"/>
    <w:rsid w:val="005340DD"/>
    <w:rsid w:val="00545F1D"/>
    <w:rsid w:val="00551E39"/>
    <w:rsid w:val="005570AE"/>
    <w:rsid w:val="00560A32"/>
    <w:rsid w:val="0057231A"/>
    <w:rsid w:val="005842F5"/>
    <w:rsid w:val="00585E00"/>
    <w:rsid w:val="00590B40"/>
    <w:rsid w:val="0059137E"/>
    <w:rsid w:val="0059633F"/>
    <w:rsid w:val="005A1E26"/>
    <w:rsid w:val="005A25C4"/>
    <w:rsid w:val="005A7FEC"/>
    <w:rsid w:val="005C347D"/>
    <w:rsid w:val="005E1DA0"/>
    <w:rsid w:val="005E6A6F"/>
    <w:rsid w:val="00601B79"/>
    <w:rsid w:val="006402A0"/>
    <w:rsid w:val="00640B07"/>
    <w:rsid w:val="006444FD"/>
    <w:rsid w:val="00645664"/>
    <w:rsid w:val="00664E36"/>
    <w:rsid w:val="0067371D"/>
    <w:rsid w:val="0067466D"/>
    <w:rsid w:val="00692BA9"/>
    <w:rsid w:val="006A2D84"/>
    <w:rsid w:val="006B4F31"/>
    <w:rsid w:val="006B726F"/>
    <w:rsid w:val="006D0DCF"/>
    <w:rsid w:val="006D34C0"/>
    <w:rsid w:val="006D4481"/>
    <w:rsid w:val="006E610C"/>
    <w:rsid w:val="00705189"/>
    <w:rsid w:val="00722EF2"/>
    <w:rsid w:val="00733791"/>
    <w:rsid w:val="00736684"/>
    <w:rsid w:val="00771D7C"/>
    <w:rsid w:val="0077312A"/>
    <w:rsid w:val="00793451"/>
    <w:rsid w:val="007C1EA1"/>
    <w:rsid w:val="007C20C0"/>
    <w:rsid w:val="007C38F2"/>
    <w:rsid w:val="007C41CF"/>
    <w:rsid w:val="007C698A"/>
    <w:rsid w:val="007D052F"/>
    <w:rsid w:val="007F1B88"/>
    <w:rsid w:val="007F45E4"/>
    <w:rsid w:val="007F5E4A"/>
    <w:rsid w:val="00800258"/>
    <w:rsid w:val="008256CF"/>
    <w:rsid w:val="0083051D"/>
    <w:rsid w:val="00841259"/>
    <w:rsid w:val="00847C90"/>
    <w:rsid w:val="00861CA1"/>
    <w:rsid w:val="0086457D"/>
    <w:rsid w:val="0086484E"/>
    <w:rsid w:val="00890DFD"/>
    <w:rsid w:val="008A707A"/>
    <w:rsid w:val="008C3BA9"/>
    <w:rsid w:val="008C72DC"/>
    <w:rsid w:val="008D6B87"/>
    <w:rsid w:val="008E22AC"/>
    <w:rsid w:val="00920C36"/>
    <w:rsid w:val="009211D0"/>
    <w:rsid w:val="009470E0"/>
    <w:rsid w:val="00947D47"/>
    <w:rsid w:val="00951DA0"/>
    <w:rsid w:val="00954B25"/>
    <w:rsid w:val="00961536"/>
    <w:rsid w:val="0099550F"/>
    <w:rsid w:val="009B0321"/>
    <w:rsid w:val="009C1901"/>
    <w:rsid w:val="009D040C"/>
    <w:rsid w:val="009D2AAE"/>
    <w:rsid w:val="009D655E"/>
    <w:rsid w:val="009E67BC"/>
    <w:rsid w:val="009F5EA7"/>
    <w:rsid w:val="009F6D17"/>
    <w:rsid w:val="009F7E1B"/>
    <w:rsid w:val="00A02698"/>
    <w:rsid w:val="00A1707A"/>
    <w:rsid w:val="00A22AF6"/>
    <w:rsid w:val="00A344B6"/>
    <w:rsid w:val="00A61D17"/>
    <w:rsid w:val="00A7178F"/>
    <w:rsid w:val="00A9328D"/>
    <w:rsid w:val="00A93E8A"/>
    <w:rsid w:val="00A94C42"/>
    <w:rsid w:val="00AA6F90"/>
    <w:rsid w:val="00AD2770"/>
    <w:rsid w:val="00AE641C"/>
    <w:rsid w:val="00AF262D"/>
    <w:rsid w:val="00AF459C"/>
    <w:rsid w:val="00B049D4"/>
    <w:rsid w:val="00B04F69"/>
    <w:rsid w:val="00B30874"/>
    <w:rsid w:val="00B33E24"/>
    <w:rsid w:val="00B674E7"/>
    <w:rsid w:val="00B71C13"/>
    <w:rsid w:val="00B77667"/>
    <w:rsid w:val="00B92CA1"/>
    <w:rsid w:val="00BA1BC9"/>
    <w:rsid w:val="00BA30C5"/>
    <w:rsid w:val="00BA580A"/>
    <w:rsid w:val="00BC2980"/>
    <w:rsid w:val="00BC77F2"/>
    <w:rsid w:val="00BD0580"/>
    <w:rsid w:val="00BD39C6"/>
    <w:rsid w:val="00BD3DD9"/>
    <w:rsid w:val="00BF251C"/>
    <w:rsid w:val="00C000EC"/>
    <w:rsid w:val="00C278FA"/>
    <w:rsid w:val="00C33D0C"/>
    <w:rsid w:val="00C37BFE"/>
    <w:rsid w:val="00C46E80"/>
    <w:rsid w:val="00C60186"/>
    <w:rsid w:val="00C83BA5"/>
    <w:rsid w:val="00CC026C"/>
    <w:rsid w:val="00CD619F"/>
    <w:rsid w:val="00CD69C2"/>
    <w:rsid w:val="00CD74D6"/>
    <w:rsid w:val="00CE07B8"/>
    <w:rsid w:val="00CF3152"/>
    <w:rsid w:val="00D46F8F"/>
    <w:rsid w:val="00D55CAE"/>
    <w:rsid w:val="00D7325E"/>
    <w:rsid w:val="00D80245"/>
    <w:rsid w:val="00D86CC1"/>
    <w:rsid w:val="00D9349F"/>
    <w:rsid w:val="00D977E2"/>
    <w:rsid w:val="00DB4D26"/>
    <w:rsid w:val="00DB68B9"/>
    <w:rsid w:val="00DD48E0"/>
    <w:rsid w:val="00DF3907"/>
    <w:rsid w:val="00E0247C"/>
    <w:rsid w:val="00E04B47"/>
    <w:rsid w:val="00E065F7"/>
    <w:rsid w:val="00E125E3"/>
    <w:rsid w:val="00E14026"/>
    <w:rsid w:val="00E155D5"/>
    <w:rsid w:val="00E17C70"/>
    <w:rsid w:val="00E21D60"/>
    <w:rsid w:val="00E42976"/>
    <w:rsid w:val="00E53FB3"/>
    <w:rsid w:val="00E55695"/>
    <w:rsid w:val="00E572F2"/>
    <w:rsid w:val="00E66EA9"/>
    <w:rsid w:val="00E71F8B"/>
    <w:rsid w:val="00E764C3"/>
    <w:rsid w:val="00E774F0"/>
    <w:rsid w:val="00E8169C"/>
    <w:rsid w:val="00EC5586"/>
    <w:rsid w:val="00ED17A1"/>
    <w:rsid w:val="00EF7D8F"/>
    <w:rsid w:val="00F059DA"/>
    <w:rsid w:val="00F634CD"/>
    <w:rsid w:val="00F661BB"/>
    <w:rsid w:val="00F6665F"/>
    <w:rsid w:val="00F71088"/>
    <w:rsid w:val="00F82B00"/>
    <w:rsid w:val="00F840B4"/>
    <w:rsid w:val="00F9176D"/>
    <w:rsid w:val="00FB25F6"/>
    <w:rsid w:val="00FD084C"/>
    <w:rsid w:val="00FD2561"/>
    <w:rsid w:val="00FF0420"/>
    <w:rsid w:val="0BF2784E"/>
    <w:rsid w:val="0F51B9BD"/>
    <w:rsid w:val="16C5F4FC"/>
    <w:rsid w:val="1AE1726D"/>
    <w:rsid w:val="1CFC5F0B"/>
    <w:rsid w:val="228EDFD0"/>
    <w:rsid w:val="241CB096"/>
    <w:rsid w:val="25DF0C91"/>
    <w:rsid w:val="2B852AC4"/>
    <w:rsid w:val="2DD0F619"/>
    <w:rsid w:val="3E77607D"/>
    <w:rsid w:val="48C3293B"/>
    <w:rsid w:val="4C0AA8F4"/>
    <w:rsid w:val="4D3C07E2"/>
    <w:rsid w:val="51D0956A"/>
    <w:rsid w:val="56DA737E"/>
    <w:rsid w:val="594C8B64"/>
    <w:rsid w:val="5A1CEC1E"/>
    <w:rsid w:val="5AEFCE8C"/>
    <w:rsid w:val="5C18DB4D"/>
    <w:rsid w:val="5D138EAC"/>
    <w:rsid w:val="5D8E3ED7"/>
    <w:rsid w:val="62C31A32"/>
    <w:rsid w:val="64B2F734"/>
    <w:rsid w:val="65DD18BB"/>
    <w:rsid w:val="66314D5D"/>
    <w:rsid w:val="671BF8C0"/>
    <w:rsid w:val="7B4581E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C1DCB"/>
  <w15:chartTrackingRefBased/>
  <w15:docId w15:val="{F6D49118-CF78-4E5A-8442-62A3B9F05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026"/>
    <w:rPr>
      <w:rFonts w:ascii="Calibri" w:eastAsia="SimSun" w:hAnsi="Calibri" w:cs="Times New Roman"/>
    </w:rPr>
  </w:style>
  <w:style w:type="paragraph" w:styleId="Heading1">
    <w:name w:val="heading 1"/>
    <w:basedOn w:val="Normal"/>
    <w:next w:val="Normal"/>
    <w:link w:val="Heading1Char"/>
    <w:uiPriority w:val="9"/>
    <w:qFormat/>
    <w:rsid w:val="00F840B4"/>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0B4"/>
    <w:rPr>
      <w:rFonts w:ascii="Cambria" w:eastAsia="SimSun" w:hAnsi="Cambria" w:cs="Times New Roman"/>
      <w:b/>
      <w:bCs/>
      <w:kern w:val="32"/>
      <w:sz w:val="32"/>
      <w:szCs w:val="32"/>
    </w:rPr>
  </w:style>
  <w:style w:type="character" w:styleId="Hyperlink">
    <w:name w:val="Hyperlink"/>
    <w:basedOn w:val="DefaultParagraphFont"/>
    <w:uiPriority w:val="99"/>
    <w:unhideWhenUsed/>
    <w:qFormat/>
    <w:rsid w:val="00F840B4"/>
    <w:rPr>
      <w:color w:val="0000FF"/>
      <w:u w:val="single"/>
    </w:rPr>
  </w:style>
  <w:style w:type="paragraph" w:styleId="NormalWeb">
    <w:name w:val="Normal (Web)"/>
    <w:basedOn w:val="Normal"/>
    <w:uiPriority w:val="99"/>
    <w:rsid w:val="00F840B4"/>
    <w:pPr>
      <w:spacing w:before="100" w:beforeAutospacing="1" w:after="100" w:afterAutospacing="1"/>
    </w:pPr>
    <w:rPr>
      <w:rFonts w:ascii="Arial" w:hAnsi="Arial" w:cs="Arial"/>
      <w:color w:val="3F647F"/>
      <w:sz w:val="18"/>
      <w:szCs w:val="18"/>
      <w:lang w:val="en-SG"/>
    </w:rPr>
  </w:style>
  <w:style w:type="character" w:styleId="Strong">
    <w:name w:val="Strong"/>
    <w:basedOn w:val="DefaultParagraphFont"/>
    <w:uiPriority w:val="22"/>
    <w:qFormat/>
    <w:rsid w:val="00F840B4"/>
    <w:rPr>
      <w:b/>
      <w:bCs/>
    </w:rPr>
  </w:style>
  <w:style w:type="character" w:styleId="UnresolvedMention">
    <w:name w:val="Unresolved Mention"/>
    <w:basedOn w:val="DefaultParagraphFont"/>
    <w:uiPriority w:val="99"/>
    <w:semiHidden/>
    <w:unhideWhenUsed/>
    <w:rsid w:val="008256CF"/>
    <w:rPr>
      <w:color w:val="605E5C"/>
      <w:shd w:val="clear" w:color="auto" w:fill="E1DFDD"/>
    </w:rPr>
  </w:style>
  <w:style w:type="paragraph" w:styleId="Header">
    <w:name w:val="header"/>
    <w:basedOn w:val="Normal"/>
    <w:link w:val="HeaderChar"/>
    <w:uiPriority w:val="99"/>
    <w:unhideWhenUsed/>
    <w:rsid w:val="00A93E8A"/>
    <w:pPr>
      <w:tabs>
        <w:tab w:val="center" w:pos="4680"/>
        <w:tab w:val="right" w:pos="9360"/>
      </w:tabs>
    </w:pPr>
  </w:style>
  <w:style w:type="character" w:customStyle="1" w:styleId="HeaderChar">
    <w:name w:val="Header Char"/>
    <w:basedOn w:val="DefaultParagraphFont"/>
    <w:link w:val="Header"/>
    <w:uiPriority w:val="99"/>
    <w:rsid w:val="00A93E8A"/>
    <w:rPr>
      <w:rFonts w:ascii="Calibri" w:eastAsia="SimSun" w:hAnsi="Calibri" w:cs="Times New Roman"/>
    </w:rPr>
  </w:style>
  <w:style w:type="paragraph" w:styleId="Footer">
    <w:name w:val="footer"/>
    <w:basedOn w:val="Normal"/>
    <w:link w:val="FooterChar"/>
    <w:uiPriority w:val="99"/>
    <w:unhideWhenUsed/>
    <w:rsid w:val="00A93E8A"/>
    <w:pPr>
      <w:tabs>
        <w:tab w:val="center" w:pos="4680"/>
        <w:tab w:val="right" w:pos="9360"/>
      </w:tabs>
    </w:pPr>
  </w:style>
  <w:style w:type="character" w:customStyle="1" w:styleId="FooterChar">
    <w:name w:val="Footer Char"/>
    <w:basedOn w:val="DefaultParagraphFont"/>
    <w:link w:val="Footer"/>
    <w:uiPriority w:val="99"/>
    <w:rsid w:val="00A93E8A"/>
    <w:rPr>
      <w:rFonts w:ascii="Calibri" w:eastAsia="SimSun" w:hAnsi="Calibri" w:cs="Times New Roman"/>
    </w:rPr>
  </w:style>
  <w:style w:type="character" w:customStyle="1" w:styleId="copied">
    <w:name w:val="copied"/>
    <w:basedOn w:val="DefaultParagraphFont"/>
    <w:rsid w:val="003A71FF"/>
  </w:style>
  <w:style w:type="character" w:styleId="CommentReference">
    <w:name w:val="annotation reference"/>
    <w:basedOn w:val="DefaultParagraphFont"/>
    <w:uiPriority w:val="99"/>
    <w:semiHidden/>
    <w:unhideWhenUsed/>
    <w:rsid w:val="00C37BFE"/>
    <w:rPr>
      <w:sz w:val="16"/>
      <w:szCs w:val="16"/>
    </w:rPr>
  </w:style>
  <w:style w:type="paragraph" w:styleId="CommentText">
    <w:name w:val="annotation text"/>
    <w:basedOn w:val="Normal"/>
    <w:link w:val="CommentTextChar"/>
    <w:uiPriority w:val="99"/>
    <w:unhideWhenUsed/>
    <w:rsid w:val="00C37BFE"/>
    <w:rPr>
      <w:sz w:val="20"/>
      <w:szCs w:val="20"/>
    </w:rPr>
  </w:style>
  <w:style w:type="character" w:customStyle="1" w:styleId="CommentTextChar">
    <w:name w:val="Comment Text Char"/>
    <w:basedOn w:val="DefaultParagraphFont"/>
    <w:link w:val="CommentText"/>
    <w:uiPriority w:val="99"/>
    <w:rsid w:val="00C37BFE"/>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37BFE"/>
    <w:rPr>
      <w:b/>
      <w:bCs/>
    </w:rPr>
  </w:style>
  <w:style w:type="character" w:customStyle="1" w:styleId="CommentSubjectChar">
    <w:name w:val="Comment Subject Char"/>
    <w:basedOn w:val="CommentTextChar"/>
    <w:link w:val="CommentSubject"/>
    <w:uiPriority w:val="99"/>
    <w:semiHidden/>
    <w:rsid w:val="00C37BFE"/>
    <w:rPr>
      <w:rFonts w:ascii="Calibri" w:eastAsia="SimSun" w:hAnsi="Calibri" w:cs="Times New Roman"/>
      <w:b/>
      <w:bCs/>
      <w:sz w:val="20"/>
      <w:szCs w:val="20"/>
    </w:rPr>
  </w:style>
  <w:style w:type="paragraph" w:styleId="Revision">
    <w:name w:val="Revision"/>
    <w:hidden/>
    <w:uiPriority w:val="99"/>
    <w:semiHidden/>
    <w:rsid w:val="00C37BFE"/>
    <w:rPr>
      <w:rFonts w:ascii="Calibri" w:eastAsia="SimSun" w:hAnsi="Calibri" w:cs="Times New Roman"/>
    </w:rPr>
  </w:style>
  <w:style w:type="character" w:styleId="FollowedHyperlink">
    <w:name w:val="FollowedHyperlink"/>
    <w:basedOn w:val="DefaultParagraphFont"/>
    <w:uiPriority w:val="99"/>
    <w:semiHidden/>
    <w:unhideWhenUsed/>
    <w:rsid w:val="00BD3DD9"/>
    <w:rPr>
      <w:color w:val="954F72" w:themeColor="followedHyperlink"/>
      <w:u w:val="single"/>
    </w:rPr>
  </w:style>
  <w:style w:type="character" w:styleId="PlaceholderText">
    <w:name w:val="Placeholder Text"/>
    <w:basedOn w:val="DefaultParagraphFont"/>
    <w:uiPriority w:val="99"/>
    <w:semiHidden/>
    <w:rsid w:val="00C83B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hristiedigital.cn/products/projectors/all-projectors/griffyn-series/griffyn-4k50-rgb/" TargetMode="External"/><Relationship Id="rId18" Type="http://schemas.openxmlformats.org/officeDocument/2006/relationships/hyperlink" Target="https://www.christiedigital.cn/products/projectors/all-projectors/inspire-series/" TargetMode="External"/><Relationship Id="rId3" Type="http://schemas.openxmlformats.org/officeDocument/2006/relationships/customXml" Target="../customXml/item3.xml"/><Relationship Id="rId21" Type="http://schemas.openxmlformats.org/officeDocument/2006/relationships/hyperlink" Target="mailto:tsungyi.chan@christiedigital.com"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christiedigital.cn/products/media-servers-and-players/pandoras-box-software-licens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hristiedigital.cn/products/warping-blending/mystique/mystique-lite/" TargetMode="External"/><Relationship Id="rId20" Type="http://schemas.openxmlformats.org/officeDocument/2006/relationships/hyperlink" Target="http://www.christiedigital.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comm-china.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christiedigital.cn/products/projectors/all-projectors/hs-series/christie-4K22-hs/overview" TargetMode="External"/><Relationship Id="rId23" Type="http://schemas.openxmlformats.org/officeDocument/2006/relationships/hyperlink" Target="https://cn.linkedin.com/company/christie-china" TargetMode="External"/><Relationship Id="rId10" Type="http://schemas.openxmlformats.org/officeDocument/2006/relationships/hyperlink" Target="http://www.christiedigital.cn" TargetMode="External"/><Relationship Id="rId19" Type="http://schemas.openxmlformats.org/officeDocument/2006/relationships/hyperlink" Target="https://www.christiedigital.cn/products/projectors/all-projectors/gs-serie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hristiedigital.cn/products/projectors/all-projectors/m4k-rgb-series/m-4kplus25-rgb/" TargetMode="External"/><Relationship Id="rId22" Type="http://schemas.openxmlformats.org/officeDocument/2006/relationships/hyperlink" Target="http://www.weibo.com/christiedigital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15BCE42F3A3E4A84ADE27DE04EBA0C" ma:contentTypeVersion="15" ma:contentTypeDescription="Create a new document." ma:contentTypeScope="" ma:versionID="d5cc12b62dc2f4327fd1f4d655505219">
  <xsd:schema xmlns:xsd="http://www.w3.org/2001/XMLSchema" xmlns:xs="http://www.w3.org/2001/XMLSchema" xmlns:p="http://schemas.microsoft.com/office/2006/metadata/properties" xmlns:ns3="5ee6af27-3679-4d80-895f-5ef959ecacbe" xmlns:ns4="b410d734-bab8-421e-a3f4-f2be09b9f6de" targetNamespace="http://schemas.microsoft.com/office/2006/metadata/properties" ma:root="true" ma:fieldsID="9b495b039a1898a9ac84be2d8072d657" ns3:_="" ns4:_="">
    <xsd:import namespace="5ee6af27-3679-4d80-895f-5ef959ecacbe"/>
    <xsd:import namespace="b410d734-bab8-421e-a3f4-f2be09b9f6d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6af27-3679-4d80-895f-5ef959eca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10d734-bab8-421e-a3f4-f2be09b9f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410d734-bab8-421e-a3f4-f2be09b9f6de">
      <UserInfo>
        <DisplayName>Noon, Deborah</DisplayName>
        <AccountId>77</AccountId>
        <AccountType/>
      </UserInfo>
      <UserInfo>
        <DisplayName>Chan, Tsungyi</DisplayName>
        <AccountId>55</AccountId>
        <AccountType/>
      </UserInfo>
    </SharedWithUsers>
    <_activity xmlns="5ee6af27-3679-4d80-895f-5ef959ecacbe" xsi:nil="true"/>
  </documentManagement>
</p:properties>
</file>

<file path=customXml/itemProps1.xml><?xml version="1.0" encoding="utf-8"?>
<ds:datastoreItem xmlns:ds="http://schemas.openxmlformats.org/officeDocument/2006/customXml" ds:itemID="{0C4BF908-E84F-4E65-93A8-2EFD46CFB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e6af27-3679-4d80-895f-5ef959ecacbe"/>
    <ds:schemaRef ds:uri="b410d734-bab8-421e-a3f4-f2be09b9f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DEB5C3-81E4-450A-B10B-29FED320BE70}">
  <ds:schemaRefs>
    <ds:schemaRef ds:uri="http://schemas.microsoft.com/sharepoint/v3/contenttype/forms"/>
  </ds:schemaRefs>
</ds:datastoreItem>
</file>

<file path=customXml/itemProps3.xml><?xml version="1.0" encoding="utf-8"?>
<ds:datastoreItem xmlns:ds="http://schemas.openxmlformats.org/officeDocument/2006/customXml" ds:itemID="{15F0F163-3CBB-4D70-A79C-B07ED8F78291}">
  <ds:schemaRefs>
    <ds:schemaRef ds:uri="http://schemas.microsoft.com/office/2006/metadata/properties"/>
    <ds:schemaRef ds:uri="http://schemas.microsoft.com/office/infopath/2007/PartnerControls"/>
    <ds:schemaRef ds:uri="b410d734-bab8-421e-a3f4-f2be09b9f6de"/>
    <ds:schemaRef ds:uri="5ee6af27-3679-4d80-895f-5ef959ecacbe"/>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Tsungyi</dc:creator>
  <cp:keywords/>
  <dc:description/>
  <cp:lastModifiedBy>Chan, Tsungyi</cp:lastModifiedBy>
  <cp:revision>2</cp:revision>
  <cp:lastPrinted>2022-10-06T02:22:00Z</cp:lastPrinted>
  <dcterms:created xsi:type="dcterms:W3CDTF">2023-07-13T07:56:00Z</dcterms:created>
  <dcterms:modified xsi:type="dcterms:W3CDTF">2023-07-13T07:56:00Z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0x010100A415BCE42F3A3E4A84ADE27DE04EBA0C</vt:lpwstr>
  </property>
  <property fmtid="{D5CDD505-2E9C-101B-9397-08002B2CF9AE}" pid="3" name="MediaServiceImageTags">
    <vt:lpwstr/>
  </property>
  <property fmtid="{D5CDD505-2E9C-101B-9397-08002B2CF9AE}" pid="4" name="GrammarlyDocumentId">
    <vt:lpwstr>6bf574da8bc119bc75ac0986cddf43577990eb29415e22c4f6c3f7e092fdee30</vt:lpwstr>
  </property>
</Properties>
</file>